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234" w:rsidRPr="00B22946" w:rsidRDefault="00260234" w:rsidP="008A648A">
      <w:pPr>
        <w:pStyle w:val="Titel"/>
        <w:spacing w:before="0"/>
        <w:ind w:left="0"/>
        <w:rPr>
          <w:rFonts w:ascii="Arial" w:hAnsi="Arial" w:cs="Arial"/>
          <w:b/>
          <w:lang w:val="de-DE"/>
        </w:rPr>
      </w:pPr>
      <w:r w:rsidRPr="008727A8">
        <w:rPr>
          <w:rFonts w:ascii="Arial" w:hAnsi="Arial" w:cs="Arial"/>
          <w:b/>
          <w:sz w:val="32"/>
          <w:szCs w:val="32"/>
        </w:rPr>
        <w:t>Consumer Care Book</w:t>
      </w:r>
      <w:r w:rsidR="00BD712C" w:rsidRPr="008727A8">
        <w:rPr>
          <w:rFonts w:ascii="Arial" w:hAnsi="Arial" w:cs="Arial"/>
          <w:b/>
          <w:sz w:val="32"/>
          <w:szCs w:val="32"/>
        </w:rPr>
        <w:t xml:space="preserve"> </w:t>
      </w:r>
      <w:r w:rsidR="008A648A">
        <w:rPr>
          <w:rFonts w:ascii="Arial" w:hAnsi="Arial" w:cs="Arial"/>
          <w:b/>
          <w:sz w:val="48"/>
          <w:szCs w:val="48"/>
          <w:vertAlign w:val="subscript"/>
        </w:rPr>
        <w:br/>
        <w:t>POSEIDON FC 7080-7088</w:t>
      </w:r>
      <w:r w:rsidR="008A648A">
        <w:rPr>
          <w:rFonts w:ascii="Arial" w:hAnsi="Arial" w:cs="Arial"/>
          <w:b/>
          <w:lang w:val="de-DE"/>
        </w:rPr>
        <w:t xml:space="preserve"> </w:t>
      </w:r>
      <w:r w:rsidR="008A648A">
        <w:rPr>
          <w:rFonts w:ascii="Arial" w:hAnsi="Arial" w:cs="Arial"/>
          <w:b/>
          <w:lang w:val="de-DE"/>
        </w:rPr>
        <w:br/>
      </w: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3621D3" w:rsidP="00DF2433">
      <w:pPr>
        <w:rPr>
          <w:rFonts w:ascii="Arial" w:hAnsi="Arial" w:cs="Arial"/>
          <w:b/>
          <w:lang w:val="de-DE"/>
        </w:rPr>
      </w:pPr>
      <w:r w:rsidRPr="003621D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3" type="#_x0000_t202" style="position:absolute;margin-left:288.25pt;margin-top:12.25pt;width:128.1pt;height:20.9pt;z-index:251657728" stroked="f">
            <v:textbox>
              <w:txbxContent>
                <w:p w:rsidR="00EF65C9" w:rsidRPr="00260234" w:rsidRDefault="00EF65C9">
                  <w:pPr>
                    <w:rPr>
                      <w:rFonts w:ascii="Arial" w:hAnsi="Arial" w:cs="Arial"/>
                    </w:rPr>
                  </w:pPr>
                  <w:r w:rsidRPr="00260234">
                    <w:rPr>
                      <w:rFonts w:ascii="Arial" w:hAnsi="Arial" w:cs="Arial"/>
                    </w:rPr>
                    <w:t>Approved by</w:t>
                  </w:r>
                  <w:r>
                    <w:rPr>
                      <w:rFonts w:ascii="Arial" w:hAnsi="Arial" w:cs="Arial"/>
                    </w:rPr>
                    <w:t>:</w:t>
                  </w:r>
                </w:p>
              </w:txbxContent>
            </v:textbox>
          </v:shape>
        </w:pict>
      </w: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260234" w:rsidP="00DF2433">
      <w:pPr>
        <w:rPr>
          <w:rFonts w:ascii="Arial" w:hAnsi="Arial" w:cs="Arial"/>
          <w:b/>
          <w:lang w:val="de-DE"/>
        </w:rPr>
      </w:pPr>
    </w:p>
    <w:p w:rsidR="00260234" w:rsidRPr="00B22946" w:rsidRDefault="003621D3" w:rsidP="00DF2433">
      <w:pPr>
        <w:rPr>
          <w:lang w:val="de-DE"/>
        </w:rPr>
      </w:pPr>
      <w:r>
        <w:rPr>
          <w:noProof/>
          <w:lang w:eastAsia="ko-KR"/>
        </w:rPr>
        <w:pict>
          <v:shape id="_x0000_s1086" type="#_x0000_t202" style="position:absolute;margin-left:288.25pt;margin-top:8.7pt;width:171pt;height:99pt;z-index:251656704" strokecolor="silver" strokeweight="2pt">
            <v:textbox style="mso-next-textbox:#_x0000_s1086">
              <w:txbxContent>
                <w:p w:rsidR="00EF65C9" w:rsidRPr="001760C3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CMM: Sonaiska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Barbera</w:t>
                  </w:r>
                  <w:proofErr w:type="spell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Cote</w:t>
                  </w:r>
                </w:p>
                <w:p w:rsidR="00EF65C9" w:rsidRPr="001760C3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EF65C9" w:rsidRPr="001760C3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(</w:t>
                  </w:r>
                  <w:r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Sign off via PPIM</w:t>
                  </w:r>
                  <w:r w:rsidRPr="001760C3">
                    <w:rPr>
                      <w:rFonts w:ascii="Arial" w:hAnsi="Arial" w:cs="Arial"/>
                      <w:color w:val="FF9900"/>
                      <w:sz w:val="20"/>
                      <w:szCs w:val="20"/>
                    </w:rPr>
                    <w:t>)</w:t>
                  </w:r>
                </w:p>
                <w:p w:rsidR="00EF65C9" w:rsidRPr="001760C3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EF65C9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EF65C9" w:rsidRPr="001760C3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EF65C9" w:rsidRPr="001760C3" w:rsidRDefault="00EF65C9" w:rsidP="00DF243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260234" w:rsidRPr="00B22946" w:rsidRDefault="00260234" w:rsidP="00DF2433">
      <w:pPr>
        <w:rPr>
          <w:lang w:val="de-DE"/>
        </w:rPr>
      </w:pPr>
    </w:p>
    <w:p w:rsidR="00260234" w:rsidRPr="00B22946" w:rsidRDefault="00260234" w:rsidP="00DF2433">
      <w:pPr>
        <w:rPr>
          <w:lang w:val="de-DE"/>
        </w:rPr>
      </w:pPr>
    </w:p>
    <w:p w:rsidR="00260234" w:rsidRPr="00B22946" w:rsidRDefault="00260234" w:rsidP="00DF2433">
      <w:pPr>
        <w:rPr>
          <w:lang w:val="de-DE"/>
        </w:rPr>
      </w:pPr>
    </w:p>
    <w:tbl>
      <w:tblPr>
        <w:tblW w:w="0" w:type="auto"/>
        <w:tblInd w:w="-432" w:type="dxa"/>
        <w:tblLook w:val="01E0"/>
      </w:tblPr>
      <w:tblGrid>
        <w:gridCol w:w="1537"/>
        <w:gridCol w:w="4700"/>
      </w:tblGrid>
      <w:tr w:rsidR="00260234" w:rsidRPr="00717F7C" w:rsidTr="008727A8">
        <w:trPr>
          <w:trHeight w:val="273"/>
        </w:trPr>
        <w:tc>
          <w:tcPr>
            <w:tcW w:w="1537" w:type="dxa"/>
          </w:tcPr>
          <w:p w:rsidR="00260234" w:rsidRPr="00717F7C" w:rsidRDefault="00260234" w:rsidP="00717F7C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Author:</w:t>
            </w:r>
          </w:p>
        </w:tc>
        <w:tc>
          <w:tcPr>
            <w:tcW w:w="4700" w:type="dxa"/>
          </w:tcPr>
          <w:p w:rsidR="00260234" w:rsidRPr="00717F7C" w:rsidRDefault="00AB0714" w:rsidP="00717F7C">
            <w:pPr>
              <w:rPr>
                <w:rFonts w:ascii="Arial" w:hAnsi="Arial" w:cs="Arial"/>
                <w:szCs w:val="20"/>
              </w:rPr>
            </w:pPr>
            <w:proofErr w:type="spellStart"/>
            <w:r>
              <w:rPr>
                <w:rFonts w:ascii="Arial" w:hAnsi="Arial" w:cs="Arial"/>
                <w:szCs w:val="20"/>
              </w:rPr>
              <w:t>Gérard</w:t>
            </w:r>
            <w:proofErr w:type="spellEnd"/>
            <w:r>
              <w:rPr>
                <w:rFonts w:ascii="Arial" w:hAnsi="Arial" w:cs="Arial"/>
                <w:szCs w:val="20"/>
              </w:rPr>
              <w:t xml:space="preserve"> Verker</w:t>
            </w:r>
            <w:r w:rsidR="00863DA1">
              <w:rPr>
                <w:rFonts w:ascii="Arial" w:hAnsi="Arial" w:cs="Arial"/>
                <w:szCs w:val="20"/>
              </w:rPr>
              <w:t>k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CE58E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Date:</w:t>
            </w:r>
          </w:p>
        </w:tc>
        <w:tc>
          <w:tcPr>
            <w:tcW w:w="4700" w:type="dxa"/>
          </w:tcPr>
          <w:p w:rsidR="00A8510E" w:rsidRPr="00717F7C" w:rsidRDefault="00AB0714" w:rsidP="00DB7CA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20-11-2012</w:t>
            </w:r>
          </w:p>
        </w:tc>
      </w:tr>
      <w:tr w:rsidR="00A8510E" w:rsidRPr="00717F7C" w:rsidTr="008727A8">
        <w:trPr>
          <w:trHeight w:val="273"/>
        </w:trPr>
        <w:tc>
          <w:tcPr>
            <w:tcW w:w="1537" w:type="dxa"/>
          </w:tcPr>
          <w:p w:rsidR="00A8510E" w:rsidRPr="00717F7C" w:rsidRDefault="00A8510E" w:rsidP="004A37B3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AKB:</w:t>
            </w:r>
          </w:p>
        </w:tc>
        <w:tc>
          <w:tcPr>
            <w:tcW w:w="4700" w:type="dxa"/>
          </w:tcPr>
          <w:p w:rsidR="00A8510E" w:rsidRPr="00717F7C" w:rsidRDefault="00573A6D" w:rsidP="00EF65C9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AKB </w:t>
            </w:r>
            <w:r w:rsidR="00EF65C9" w:rsidRPr="00EF65C9">
              <w:rPr>
                <w:rFonts w:ascii="Arial" w:hAnsi="Arial" w:cs="Arial"/>
              </w:rPr>
              <w:t>229F-120300</w:t>
            </w:r>
          </w:p>
        </w:tc>
      </w:tr>
      <w:tr w:rsidR="00E07742" w:rsidRPr="00717F7C" w:rsidTr="008727A8">
        <w:trPr>
          <w:trHeight w:val="273"/>
        </w:trPr>
        <w:tc>
          <w:tcPr>
            <w:tcW w:w="1537" w:type="dxa"/>
          </w:tcPr>
          <w:p w:rsidR="00E07742" w:rsidRPr="00717F7C" w:rsidRDefault="00E07742" w:rsidP="004A37B3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Version</w:t>
            </w:r>
            <w:r w:rsidR="00260234" w:rsidRPr="00717F7C">
              <w:rPr>
                <w:rFonts w:ascii="Arial" w:hAnsi="Arial" w:cs="Arial"/>
                <w:szCs w:val="20"/>
              </w:rPr>
              <w:t>:</w:t>
            </w:r>
          </w:p>
        </w:tc>
        <w:tc>
          <w:tcPr>
            <w:tcW w:w="4700" w:type="dxa"/>
          </w:tcPr>
          <w:p w:rsidR="00E07742" w:rsidRDefault="0071620A" w:rsidP="006C1B84">
            <w:pPr>
              <w:rPr>
                <w:rFonts w:ascii="Arial" w:hAnsi="Arial" w:cs="Arial"/>
                <w:szCs w:val="20"/>
              </w:rPr>
            </w:pPr>
            <w:r w:rsidRPr="00717F7C">
              <w:rPr>
                <w:rFonts w:ascii="Arial" w:hAnsi="Arial" w:cs="Arial"/>
                <w:szCs w:val="20"/>
              </w:rPr>
              <w:t>PPC</w:t>
            </w:r>
          </w:p>
          <w:p w:rsidR="00A8510E" w:rsidRPr="00717F7C" w:rsidRDefault="00A8510E" w:rsidP="006C1B84">
            <w:pPr>
              <w:rPr>
                <w:rFonts w:ascii="Arial" w:hAnsi="Arial" w:cs="Arial"/>
                <w:szCs w:val="20"/>
              </w:rPr>
            </w:pPr>
          </w:p>
        </w:tc>
      </w:tr>
    </w:tbl>
    <w:p w:rsidR="00BD712C" w:rsidRDefault="003621D3">
      <w:pPr>
        <w:pStyle w:val="TOCHeading"/>
      </w:pPr>
      <w:bookmarkStart w:id="0" w:name="_Toc243898367"/>
      <w:r w:rsidRPr="003621D3">
        <w:rPr>
          <w:rFonts w:ascii="Times New Roman" w:hAnsi="Times New Roman"/>
          <w:b w:val="0"/>
          <w:bCs w:val="0"/>
          <w:noProof/>
          <w:sz w:val="24"/>
          <w:szCs w:val="24"/>
          <w:lang w:eastAsia="zh-TW"/>
        </w:rPr>
        <w:pict>
          <v:shape id="_x0000_s1095" type="#_x0000_t202" style="position:absolute;margin-left:101pt;margin-top:33.65pt;width:182.75pt;height:23.25pt;z-index:251661824;mso-width-percent:400;mso-position-horizontal-relative:text;mso-position-vertical-relative:text;mso-width-percent:400;mso-width-relative:margin;mso-height-relative:margin">
            <v:textbox>
              <w:txbxContent>
                <w:p w:rsidR="00EF65C9" w:rsidRPr="00111E3F" w:rsidRDefault="00EF65C9" w:rsidP="00111E3F"/>
              </w:txbxContent>
            </v:textbox>
          </v:shape>
        </w:pict>
      </w:r>
    </w:p>
    <w:bookmarkEnd w:id="0"/>
    <w:p w:rsidR="008727A8" w:rsidRDefault="008727A8">
      <w:pPr>
        <w:rPr>
          <w:rStyle w:val="Heading2Char"/>
          <w:iCs w:val="0"/>
          <w:sz w:val="32"/>
        </w:rPr>
      </w:pPr>
    </w:p>
    <w:p w:rsidR="00843FFE" w:rsidRDefault="00111E3F">
      <w:pPr>
        <w:rPr>
          <w:rFonts w:ascii="Arial" w:hAnsi="Arial" w:cs="Arial"/>
          <w:b/>
          <w:bCs/>
          <w:noProof/>
          <w:sz w:val="32"/>
          <w:szCs w:val="28"/>
        </w:rPr>
      </w:pPr>
      <w:r>
        <w:rPr>
          <w:rFonts w:ascii="Arial" w:hAnsi="Arial" w:cs="Arial"/>
          <w:b/>
          <w:bCs/>
          <w:noProof/>
          <w:sz w:val="32"/>
          <w:szCs w:val="28"/>
        </w:rPr>
        <w:drawing>
          <wp:inline distT="0" distB="0" distL="0" distR="0">
            <wp:extent cx="4591050" cy="3448050"/>
            <wp:effectExtent l="19050" t="0" r="0" b="0"/>
            <wp:docPr id="3" name="Picture 2" descr="H:\Data\My Pictures\Poseido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ata\My Pictures\Poseidon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E3F" w:rsidRDefault="00111E3F" w:rsidP="00E51736">
      <w:pPr>
        <w:pStyle w:val="Heading2"/>
      </w:pPr>
      <w:bookmarkStart w:id="1" w:name="_Toc280197559"/>
    </w:p>
    <w:p w:rsidR="00111E3F" w:rsidRDefault="00111E3F" w:rsidP="00E51736">
      <w:pPr>
        <w:pStyle w:val="Heading2"/>
      </w:pPr>
    </w:p>
    <w:p w:rsidR="00111E3F" w:rsidRDefault="00111E3F" w:rsidP="00E51736">
      <w:pPr>
        <w:pStyle w:val="Heading2"/>
      </w:pPr>
    </w:p>
    <w:p w:rsidR="004C6F99" w:rsidRDefault="00411E6F" w:rsidP="00E51736">
      <w:pPr>
        <w:pStyle w:val="Heading2"/>
      </w:pPr>
      <w:r>
        <w:t>Product introduction</w:t>
      </w:r>
      <w:bookmarkEnd w:id="1"/>
    </w:p>
    <w:p w:rsidR="00AB0714" w:rsidRPr="001804C5" w:rsidRDefault="00AB0714" w:rsidP="00AB0714">
      <w:pPr>
        <w:ind w:left="624"/>
        <w:rPr>
          <w:rFonts w:ascii="Calibri" w:eastAsia="Calibri" w:hAnsi="Calibri"/>
          <w:kern w:val="28"/>
          <w:sz w:val="22"/>
          <w:szCs w:val="22"/>
          <w:lang w:eastAsia="ja-JP"/>
        </w:rPr>
      </w:pP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With the introduction of </w:t>
      </w:r>
      <w:proofErr w:type="spellStart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AquaTrio</w:t>
      </w:r>
      <w:proofErr w:type="spellEnd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Philips </w:t>
      </w:r>
      <w:r>
        <w:rPr>
          <w:rFonts w:ascii="Calibri" w:eastAsia="Calibri" w:hAnsi="Calibri"/>
          <w:kern w:val="28"/>
          <w:sz w:val="22"/>
          <w:szCs w:val="22"/>
          <w:lang w:eastAsia="ja-JP"/>
        </w:rPr>
        <w:t xml:space="preserve">takes </w:t>
      </w: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a leading position in the wet cleaning segment, but onl</w:t>
      </w:r>
      <w:r>
        <w:rPr>
          <w:rFonts w:ascii="Calibri" w:eastAsia="Calibri" w:hAnsi="Calibri"/>
          <w:kern w:val="28"/>
          <w:sz w:val="22"/>
          <w:szCs w:val="22"/>
          <w:lang w:eastAsia="ja-JP"/>
        </w:rPr>
        <w:t>y in the very high-e</w:t>
      </w:r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nd segment. Current </w:t>
      </w:r>
      <w:proofErr w:type="spellStart"/>
      <w:proofErr w:type="gramStart"/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>AquaTrio</w:t>
      </w:r>
      <w:proofErr w:type="spellEnd"/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 c</w:t>
      </w: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onsumer</w:t>
      </w:r>
      <w:proofErr w:type="gramEnd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and customer feedback is clear: </w:t>
      </w:r>
      <w:proofErr w:type="spellStart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AquaTrio</w:t>
      </w:r>
      <w:proofErr w:type="spellEnd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is very much appreciated but the price point is set </w:t>
      </w:r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</w:t>
      </w: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high (RRP 449 Euro, 4999 RMB) and prevents </w:t>
      </w:r>
      <w:r>
        <w:rPr>
          <w:rFonts w:ascii="Calibri" w:eastAsia="Calibri" w:hAnsi="Calibri"/>
          <w:kern w:val="28"/>
          <w:sz w:val="22"/>
          <w:szCs w:val="22"/>
          <w:lang w:eastAsia="ja-JP"/>
        </w:rPr>
        <w:t xml:space="preserve">(more) </w:t>
      </w: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consumers from purchasing.</w:t>
      </w:r>
    </w:p>
    <w:p w:rsidR="00AB0714" w:rsidRPr="001804C5" w:rsidRDefault="00AB0714" w:rsidP="00AB0714">
      <w:pPr>
        <w:ind w:left="624"/>
        <w:rPr>
          <w:rFonts w:ascii="Calibri" w:eastAsia="Calibri" w:hAnsi="Calibri"/>
          <w:kern w:val="28"/>
          <w:sz w:val="22"/>
          <w:szCs w:val="22"/>
          <w:lang w:eastAsia="ja-JP"/>
        </w:rPr>
      </w:pP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It is crucial to offer </w:t>
      </w:r>
      <w:proofErr w:type="spellStart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Aqua</w:t>
      </w:r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>Trio</w:t>
      </w:r>
      <w:proofErr w:type="spellEnd"/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(Poseidon</w:t>
      </w:r>
      <w:proofErr w:type="gramStart"/>
      <w:r w:rsidR="008D51B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) </w:t>
      </w: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at</w:t>
      </w:r>
      <w:proofErr w:type="gramEnd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a more accessible price point to generate higher sales and </w:t>
      </w:r>
      <w:r>
        <w:rPr>
          <w:rFonts w:ascii="Calibri" w:eastAsia="Calibri" w:hAnsi="Calibri"/>
          <w:kern w:val="28"/>
          <w:sz w:val="22"/>
          <w:szCs w:val="22"/>
          <w:lang w:eastAsia="ja-JP"/>
        </w:rPr>
        <w:t>stronger</w:t>
      </w:r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market penetration, utilizing the investments made in </w:t>
      </w:r>
      <w:proofErr w:type="spellStart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AquaTrio</w:t>
      </w:r>
      <w:proofErr w:type="spellEnd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 xml:space="preserve"> (</w:t>
      </w:r>
      <w:proofErr w:type="spellStart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Ocenanos</w:t>
      </w:r>
      <w:proofErr w:type="spellEnd"/>
      <w:r w:rsidRPr="001804C5">
        <w:rPr>
          <w:rFonts w:ascii="Calibri" w:eastAsia="Calibri" w:hAnsi="Calibri"/>
          <w:kern w:val="28"/>
          <w:sz w:val="22"/>
          <w:szCs w:val="22"/>
          <w:lang w:eastAsia="ja-JP"/>
        </w:rPr>
        <w:t>).</w:t>
      </w:r>
    </w:p>
    <w:p w:rsidR="00DB7CA3" w:rsidRPr="008D51B5" w:rsidRDefault="008D51B5" w:rsidP="008D51B5">
      <w:pPr>
        <w:ind w:left="624"/>
        <w:rPr>
          <w:rFonts w:asciiTheme="minorHAnsi" w:hAnsiTheme="minorHAnsi"/>
        </w:rPr>
      </w:pPr>
      <w:r w:rsidRPr="008D51B5">
        <w:rPr>
          <w:rFonts w:asciiTheme="minorHAnsi" w:hAnsiTheme="minorHAnsi"/>
        </w:rPr>
        <w:t xml:space="preserve">This product range will be positioned </w:t>
      </w:r>
      <w:r w:rsidR="008F0BDB">
        <w:rPr>
          <w:rFonts w:asciiTheme="minorHAnsi" w:hAnsiTheme="minorHAnsi"/>
        </w:rPr>
        <w:t xml:space="preserve">as </w:t>
      </w:r>
      <w:r w:rsidRPr="008D51B5">
        <w:rPr>
          <w:rFonts w:asciiTheme="minorHAnsi" w:hAnsiTheme="minorHAnsi"/>
        </w:rPr>
        <w:t>RSP</w:t>
      </w:r>
      <w:r w:rsidR="008F0BDB">
        <w:rPr>
          <w:rFonts w:asciiTheme="minorHAnsi" w:hAnsiTheme="minorHAnsi"/>
        </w:rPr>
        <w:t xml:space="preserve"> </w:t>
      </w:r>
      <w:r w:rsidR="007726EF">
        <w:rPr>
          <w:rFonts w:asciiTheme="minorHAnsi" w:hAnsiTheme="minorHAnsi"/>
        </w:rPr>
        <w:t>€</w:t>
      </w:r>
      <w:r w:rsidR="008F0BDB">
        <w:rPr>
          <w:rFonts w:asciiTheme="minorHAnsi" w:hAnsiTheme="minorHAnsi"/>
        </w:rPr>
        <w:t xml:space="preserve"> 349</w:t>
      </w:r>
      <w:proofErr w:type="gramStart"/>
      <w:r w:rsidR="008F0BDB">
        <w:rPr>
          <w:rFonts w:asciiTheme="minorHAnsi" w:hAnsiTheme="minorHAnsi"/>
        </w:rPr>
        <w:t>,99</w:t>
      </w:r>
      <w:proofErr w:type="gramEnd"/>
      <w:r w:rsidR="008F0BDB">
        <w:rPr>
          <w:rFonts w:asciiTheme="minorHAnsi" w:hAnsiTheme="minorHAnsi"/>
        </w:rPr>
        <w:t>.</w:t>
      </w:r>
    </w:p>
    <w:p w:rsidR="00843FFE" w:rsidRDefault="00843FFE" w:rsidP="00DB7CA3"/>
    <w:p w:rsidR="006757B0" w:rsidRDefault="006757B0" w:rsidP="00E51736">
      <w:pPr>
        <w:pStyle w:val="Heading2"/>
      </w:pPr>
      <w:bookmarkStart w:id="2" w:name="_Toc280197562"/>
      <w:r>
        <w:t>VPH</w:t>
      </w:r>
    </w:p>
    <w:p w:rsidR="006757B0" w:rsidRDefault="00517EA9" w:rsidP="009C17A8">
      <w:pPr>
        <w:rPr>
          <w:noProof/>
        </w:rPr>
      </w:pPr>
      <w:r w:rsidRPr="00517EA9">
        <w:rPr>
          <w:noProof/>
        </w:rPr>
        <w:drawing>
          <wp:inline distT="0" distB="0" distL="0" distR="0">
            <wp:extent cx="5829300" cy="3520023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520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5DD" w:rsidRDefault="008815DD" w:rsidP="008815DD"/>
    <w:p w:rsidR="00843FFE" w:rsidRDefault="00843FFE" w:rsidP="009C17A8">
      <w:pPr>
        <w:rPr>
          <w:noProof/>
        </w:rPr>
      </w:pPr>
    </w:p>
    <w:p w:rsidR="00843FFE" w:rsidRDefault="00843FFE" w:rsidP="009C17A8">
      <w:pPr>
        <w:rPr>
          <w:noProof/>
        </w:rPr>
      </w:pPr>
    </w:p>
    <w:p w:rsidR="00843FFE" w:rsidRDefault="00843FFE" w:rsidP="009C17A8">
      <w:pPr>
        <w:rPr>
          <w:noProof/>
        </w:rPr>
      </w:pPr>
    </w:p>
    <w:p w:rsidR="00843FFE" w:rsidRDefault="00843FFE" w:rsidP="009C17A8">
      <w:pPr>
        <w:rPr>
          <w:noProof/>
        </w:rPr>
      </w:pPr>
    </w:p>
    <w:p w:rsidR="00843FFE" w:rsidRDefault="00843FFE" w:rsidP="009C17A8">
      <w:pPr>
        <w:rPr>
          <w:noProof/>
        </w:rPr>
      </w:pPr>
    </w:p>
    <w:p w:rsidR="00843FFE" w:rsidRDefault="00843FFE" w:rsidP="009C17A8"/>
    <w:p w:rsidR="00517EA9" w:rsidRDefault="00517EA9" w:rsidP="00E51736">
      <w:pPr>
        <w:pStyle w:val="Heading2"/>
      </w:pPr>
    </w:p>
    <w:p w:rsidR="00517EA9" w:rsidRDefault="00517EA9" w:rsidP="00E51736">
      <w:pPr>
        <w:pStyle w:val="Heading2"/>
      </w:pPr>
    </w:p>
    <w:p w:rsidR="00517EA9" w:rsidRDefault="00517EA9" w:rsidP="00E51736">
      <w:pPr>
        <w:pStyle w:val="Heading2"/>
      </w:pPr>
    </w:p>
    <w:p w:rsidR="00CA67C5" w:rsidRDefault="00A31118" w:rsidP="00E51736">
      <w:pPr>
        <w:pStyle w:val="Heading2"/>
      </w:pPr>
      <w:r w:rsidRPr="003B5976">
        <w:t>Consumer care focus</w:t>
      </w:r>
      <w:bookmarkStart w:id="3" w:name="_Toc243898368"/>
      <w:bookmarkEnd w:id="2"/>
      <w:r w:rsidR="00E135AC">
        <w:t>:</w:t>
      </w:r>
    </w:p>
    <w:p w:rsidR="007B68A8" w:rsidRPr="00F7490B" w:rsidRDefault="007B68A8" w:rsidP="007B68A8">
      <w:pPr>
        <w:rPr>
          <w:rFonts w:asciiTheme="minorHAnsi" w:hAnsiTheme="minorHAnsi"/>
          <w:sz w:val="22"/>
          <w:szCs w:val="22"/>
        </w:rPr>
      </w:pPr>
      <w:r w:rsidRPr="00F7490B">
        <w:rPr>
          <w:rFonts w:asciiTheme="minorHAnsi" w:hAnsiTheme="minorHAnsi" w:cs="Arial"/>
          <w:sz w:val="22"/>
          <w:szCs w:val="22"/>
        </w:rPr>
        <w:t xml:space="preserve">For this product we carry out the standard consumer care package + </w:t>
      </w:r>
    </w:p>
    <w:p w:rsidR="007B68A8" w:rsidRPr="00FE5ECB" w:rsidRDefault="005E72E1" w:rsidP="007B68A8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 w:cs="Arial"/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175260</wp:posOffset>
            </wp:positionV>
            <wp:extent cx="2847975" cy="1981200"/>
            <wp:effectExtent l="19050" t="0" r="9525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68A8" w:rsidRPr="00CB27BE">
        <w:rPr>
          <w:rFonts w:asciiTheme="minorHAnsi" w:hAnsiTheme="minorHAnsi" w:cs="Arial"/>
        </w:rPr>
        <w:t>Choose:</w:t>
      </w:r>
      <w:r w:rsidR="008D51B5">
        <w:rPr>
          <w:rFonts w:asciiTheme="minorHAnsi" w:hAnsiTheme="minorHAnsi" w:cs="Arial"/>
        </w:rPr>
        <w:br/>
        <w:t xml:space="preserve">Support the “ </w:t>
      </w:r>
      <w:r w:rsidR="00FE5ECB">
        <w:rPr>
          <w:i/>
          <w:iCs/>
          <w:kern w:val="28"/>
          <w:lang w:eastAsia="ja-JP"/>
        </w:rPr>
        <w:t>Cleans the floor in one go</w:t>
      </w:r>
      <w:r w:rsidR="008D51B5" w:rsidRPr="00813082">
        <w:rPr>
          <w:i/>
          <w:iCs/>
          <w:kern w:val="28"/>
          <w:lang w:eastAsia="ja-JP"/>
        </w:rPr>
        <w:t xml:space="preserve"> </w:t>
      </w:r>
      <w:r w:rsidR="008D51B5">
        <w:rPr>
          <w:i/>
          <w:iCs/>
          <w:kern w:val="28"/>
          <w:lang w:eastAsia="ja-JP"/>
        </w:rPr>
        <w:t xml:space="preserve">“-theme </w:t>
      </w:r>
      <w:r w:rsidR="008D51B5">
        <w:rPr>
          <w:i/>
          <w:iCs/>
          <w:kern w:val="28"/>
          <w:lang w:eastAsia="ja-JP"/>
        </w:rPr>
        <w:br/>
      </w:r>
      <w:r w:rsidR="008D51B5">
        <w:rPr>
          <w:iCs/>
          <w:kern w:val="28"/>
          <w:lang w:eastAsia="ja-JP"/>
        </w:rPr>
        <w:t xml:space="preserve">by clear communication of the key benefits </w:t>
      </w:r>
      <w:r w:rsidR="00FE5ECB">
        <w:rPr>
          <w:iCs/>
          <w:kern w:val="28"/>
          <w:lang w:eastAsia="ja-JP"/>
        </w:rPr>
        <w:t xml:space="preserve"> (vacuuming, mopping, drying </w:t>
      </w:r>
    </w:p>
    <w:p w:rsidR="00FE5ECB" w:rsidRPr="00CB27BE" w:rsidRDefault="00FE5ECB" w:rsidP="00FE5ECB">
      <w:pPr>
        <w:pStyle w:val="ListParagraph"/>
        <w:ind w:left="360"/>
        <w:rPr>
          <w:rFonts w:asciiTheme="minorHAnsi" w:hAnsiTheme="minorHAnsi"/>
        </w:rPr>
      </w:pPr>
      <w:r>
        <w:rPr>
          <w:iCs/>
          <w:kern w:val="28"/>
          <w:lang w:eastAsia="ja-JP"/>
        </w:rPr>
        <w:t>In one go)</w:t>
      </w:r>
    </w:p>
    <w:p w:rsidR="007B68A8" w:rsidRPr="00CB27BE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 w:rsidRPr="00CB27BE">
        <w:rPr>
          <w:rFonts w:asciiTheme="minorHAnsi" w:hAnsiTheme="minorHAnsi" w:cs="Arial"/>
        </w:rPr>
        <w:t>Buy:</w:t>
      </w:r>
    </w:p>
    <w:p w:rsidR="007B68A8" w:rsidRPr="008D51B5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Setup:</w:t>
      </w:r>
    </w:p>
    <w:p w:rsidR="008D51B5" w:rsidRPr="00867420" w:rsidRDefault="008D51B5" w:rsidP="008D51B5">
      <w:pPr>
        <w:pStyle w:val="ListParagraph"/>
        <w:numPr>
          <w:ilvl w:val="1"/>
          <w:numId w:val="30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Supporting the accessories included (list available accessories</w:t>
      </w:r>
      <w:r>
        <w:rPr>
          <w:rFonts w:asciiTheme="minorHAnsi" w:hAnsiTheme="minorHAnsi" w:cs="Arial"/>
        </w:rPr>
        <w:br/>
        <w:t>and where to buy to enable consumer to upgrade)</w:t>
      </w:r>
    </w:p>
    <w:p w:rsidR="007B68A8" w:rsidRPr="00FE5ECB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Use:</w:t>
      </w:r>
      <w:r w:rsidR="00FE5ECB">
        <w:rPr>
          <w:rFonts w:asciiTheme="minorHAnsi" w:hAnsiTheme="minorHAnsi" w:cs="Arial"/>
        </w:rPr>
        <w:br/>
        <w:t>a) Clear communication on suitable types of floors</w:t>
      </w:r>
    </w:p>
    <w:p w:rsidR="007B68A8" w:rsidRPr="00867420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>
        <w:rPr>
          <w:rFonts w:asciiTheme="minorHAnsi" w:hAnsiTheme="minorHAnsi" w:cs="Arial"/>
        </w:rPr>
        <w:t>Maintain/repair:</w:t>
      </w:r>
      <w:r w:rsidR="00FE5ECB">
        <w:rPr>
          <w:rFonts w:asciiTheme="minorHAnsi" w:hAnsiTheme="minorHAnsi" w:cs="Arial"/>
        </w:rPr>
        <w:br/>
        <w:t>a) Product experience enhancement especially why, how to clean the</w:t>
      </w:r>
      <w:r w:rsidR="00FE5ECB">
        <w:rPr>
          <w:rFonts w:asciiTheme="minorHAnsi" w:hAnsiTheme="minorHAnsi" w:cs="Arial"/>
        </w:rPr>
        <w:br/>
        <w:t xml:space="preserve">    brushes, </w:t>
      </w:r>
    </w:p>
    <w:p w:rsidR="007B68A8" w:rsidRPr="00867420" w:rsidRDefault="007B68A8" w:rsidP="007B68A8">
      <w:pPr>
        <w:pStyle w:val="ListParagraph"/>
        <w:numPr>
          <w:ilvl w:val="0"/>
          <w:numId w:val="30"/>
        </w:numPr>
        <w:rPr>
          <w:rFonts w:asciiTheme="minorHAnsi" w:hAnsiTheme="minorHAnsi"/>
        </w:rPr>
      </w:pPr>
      <w:r w:rsidRPr="00867420">
        <w:rPr>
          <w:rFonts w:asciiTheme="minorHAnsi" w:hAnsiTheme="minorHAnsi" w:cs="Arial"/>
        </w:rPr>
        <w:t>Replace:</w:t>
      </w:r>
      <w:r w:rsidRPr="00867420">
        <w:rPr>
          <w:rFonts w:cs="Arial"/>
          <w:b/>
          <w:sz w:val="28"/>
          <w:szCs w:val="28"/>
        </w:rPr>
        <w:t xml:space="preserve"> </w:t>
      </w:r>
    </w:p>
    <w:p w:rsidR="00843FFE" w:rsidRDefault="00843FFE" w:rsidP="00E135AC">
      <w:pPr>
        <w:rPr>
          <w:rFonts w:cs="Arial"/>
          <w:b/>
          <w:sz w:val="28"/>
          <w:szCs w:val="28"/>
        </w:rPr>
      </w:pPr>
    </w:p>
    <w:p w:rsidR="00843FFE" w:rsidRDefault="00843FFE" w:rsidP="00E135AC">
      <w:pPr>
        <w:rPr>
          <w:rFonts w:cs="Arial"/>
          <w:b/>
          <w:sz w:val="28"/>
          <w:szCs w:val="28"/>
        </w:rPr>
      </w:pPr>
    </w:p>
    <w:p w:rsidR="00E135AC" w:rsidRDefault="00E135AC" w:rsidP="00E135AC">
      <w:pPr>
        <w:rPr>
          <w:rFonts w:cs="Arial"/>
          <w:b/>
          <w:sz w:val="28"/>
          <w:szCs w:val="28"/>
        </w:rPr>
      </w:pPr>
      <w:r w:rsidRPr="00E135AC">
        <w:rPr>
          <w:rFonts w:cs="Arial"/>
          <w:b/>
          <w:sz w:val="28"/>
          <w:szCs w:val="28"/>
        </w:rPr>
        <w:t>CRM strategy:</w:t>
      </w:r>
    </w:p>
    <w:p w:rsidR="007B68A8" w:rsidRPr="00E135AC" w:rsidRDefault="007B68A8" w:rsidP="00E135AC">
      <w:pPr>
        <w:rPr>
          <w:rFonts w:cs="Arial"/>
          <w:b/>
          <w:sz w:val="28"/>
          <w:szCs w:val="28"/>
        </w:rPr>
      </w:pPr>
      <w:r w:rsidRPr="007B68A8">
        <w:rPr>
          <w:rFonts w:ascii="Arial" w:hAnsi="Arial" w:cs="Arial"/>
          <w:highlight w:val="yellow"/>
        </w:rPr>
        <w:t>Integration CRM (compelling reason for registration, in box communication, follow up upon registration)</w:t>
      </w:r>
    </w:p>
    <w:p w:rsidR="00E135AC" w:rsidRPr="00E135AC" w:rsidRDefault="00E135AC" w:rsidP="00E135AC">
      <w:pPr>
        <w:rPr>
          <w:rFonts w:cs="Arial"/>
        </w:rPr>
      </w:pPr>
    </w:p>
    <w:p w:rsidR="00AB0714" w:rsidRDefault="00AB0714" w:rsidP="00E51736">
      <w:pPr>
        <w:pStyle w:val="Heading2"/>
      </w:pPr>
      <w:bookmarkStart w:id="4" w:name="_Toc280197563"/>
    </w:p>
    <w:p w:rsidR="00AB0714" w:rsidRDefault="00AB0714" w:rsidP="00E51736">
      <w:pPr>
        <w:pStyle w:val="Heading2"/>
      </w:pPr>
    </w:p>
    <w:p w:rsidR="00AB0714" w:rsidRDefault="00AB0714" w:rsidP="00E51736">
      <w:pPr>
        <w:pStyle w:val="Heading2"/>
      </w:pPr>
    </w:p>
    <w:p w:rsidR="00517EA9" w:rsidRDefault="00517EA9" w:rsidP="00517EA9"/>
    <w:p w:rsidR="00517EA9" w:rsidRDefault="00517EA9" w:rsidP="00517EA9"/>
    <w:p w:rsidR="00517EA9" w:rsidRDefault="00517EA9" w:rsidP="00517EA9"/>
    <w:p w:rsidR="00517EA9" w:rsidRDefault="00517EA9" w:rsidP="00517EA9"/>
    <w:p w:rsidR="00517EA9" w:rsidRPr="00517EA9" w:rsidRDefault="00517EA9" w:rsidP="00517EA9"/>
    <w:p w:rsidR="00517EA9" w:rsidRDefault="00517EA9" w:rsidP="00E51736">
      <w:pPr>
        <w:pStyle w:val="Heading2"/>
      </w:pPr>
    </w:p>
    <w:p w:rsidR="00B72325" w:rsidRDefault="00CF5CA9" w:rsidP="00E51736">
      <w:pPr>
        <w:pStyle w:val="Heading2"/>
      </w:pPr>
      <w:r>
        <w:t>S</w:t>
      </w:r>
      <w:r w:rsidR="00EF5536">
        <w:t>ales i</w:t>
      </w:r>
      <w:r w:rsidR="009B2B50">
        <w:t xml:space="preserve">ntroduction and </w:t>
      </w:r>
      <w:r w:rsidR="00B72325" w:rsidRPr="00B72325">
        <w:t>IPD milestone</w:t>
      </w:r>
      <w:bookmarkEnd w:id="3"/>
      <w:r w:rsidR="003B5976">
        <w:t xml:space="preserve"> planning</w:t>
      </w:r>
      <w:bookmarkEnd w:id="4"/>
    </w:p>
    <w:tbl>
      <w:tblPr>
        <w:tblW w:w="7762" w:type="dxa"/>
        <w:tblInd w:w="86" w:type="dxa"/>
        <w:tblLook w:val="04A0"/>
      </w:tblPr>
      <w:tblGrid>
        <w:gridCol w:w="2861"/>
        <w:gridCol w:w="1500"/>
        <w:gridCol w:w="1691"/>
        <w:gridCol w:w="1710"/>
      </w:tblGrid>
      <w:tr w:rsidR="004F1DEC" w:rsidRPr="004F1DEC" w:rsidTr="00E135AC">
        <w:trPr>
          <w:trHeight w:val="1060"/>
        </w:trPr>
        <w:tc>
          <w:tcPr>
            <w:tcW w:w="28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Month of introduction</w:t>
            </w:r>
          </w:p>
        </w:tc>
        <w:tc>
          <w:tcPr>
            <w:tcW w:w="169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4F1DE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F1DEC">
              <w:rPr>
                <w:rFonts w:ascii="Arial" w:hAnsi="Arial" w:cs="Arial"/>
                <w:b/>
                <w:sz w:val="22"/>
                <w:szCs w:val="22"/>
              </w:rPr>
              <w:t>Planned sales year of introduction (x k)</w:t>
            </w:r>
          </w:p>
        </w:tc>
        <w:tc>
          <w:tcPr>
            <w:tcW w:w="171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F1DEC" w:rsidRPr="004F1DEC" w:rsidRDefault="00E135AC" w:rsidP="004F1DE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Planned sales total </w:t>
            </w:r>
            <w:r w:rsidR="00B327B7">
              <w:rPr>
                <w:rFonts w:ascii="Arial" w:hAnsi="Arial" w:cs="Arial"/>
                <w:b/>
                <w:sz w:val="22"/>
                <w:szCs w:val="22"/>
              </w:rPr>
              <w:t>201</w:t>
            </w:r>
            <w:bookmarkStart w:id="5" w:name="_GoBack"/>
            <w:bookmarkEnd w:id="5"/>
            <w:r w:rsidR="00FE5ECB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4F1DEC">
              <w:rPr>
                <w:rFonts w:ascii="Arial" w:hAnsi="Arial" w:cs="Arial"/>
                <w:b/>
                <w:sz w:val="22"/>
                <w:szCs w:val="22"/>
              </w:rPr>
              <w:t>-2016</w:t>
            </w:r>
            <w:r w:rsidR="004F1DEC" w:rsidRPr="004F1DEC">
              <w:rPr>
                <w:rFonts w:ascii="Arial" w:hAnsi="Arial" w:cs="Arial"/>
                <w:b/>
                <w:sz w:val="22"/>
                <w:szCs w:val="22"/>
              </w:rPr>
              <w:t xml:space="preserve"> (x k)</w:t>
            </w:r>
          </w:p>
        </w:tc>
      </w:tr>
      <w:tr w:rsidR="00630B66" w:rsidTr="00E135AC">
        <w:trPr>
          <w:trHeight w:val="255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630B66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France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0B66" w:rsidRPr="007E7DB9" w:rsidRDefault="00517EA9" w:rsidP="004F1D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630B66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Italy</w:t>
            </w:r>
            <w:r w:rsidR="00630B6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30B66" w:rsidRPr="007E7DB9" w:rsidRDefault="00517EA9" w:rsidP="004F1DE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30B66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E135AC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5AC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Greater China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35AC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5AC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135AC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</w:t>
            </w:r>
          </w:p>
        </w:tc>
      </w:tr>
      <w:tr w:rsidR="007B68A8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8A8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Turkey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A8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8A8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B68A8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17EA9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Russia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ISO CEE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Poland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Nordics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Benelux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17EA9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FE5ECB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17EA9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B0714" w:rsidTr="00E135AC">
        <w:trPr>
          <w:trHeight w:val="278"/>
        </w:trPr>
        <w:tc>
          <w:tcPr>
            <w:tcW w:w="28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Rest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Asea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714" w:rsidRDefault="00517EA9" w:rsidP="004F1DE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517EA9" w:rsidP="00517EA9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B0714" w:rsidRDefault="00AB071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17EA9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13180" w:rsidTr="00E135AC">
        <w:trPr>
          <w:trHeight w:val="255"/>
        </w:trPr>
        <w:tc>
          <w:tcPr>
            <w:tcW w:w="2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3180" w:rsidRDefault="00B13180" w:rsidP="00E357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B72325" w:rsidRPr="00733F93" w:rsidRDefault="00B72325" w:rsidP="00B72325">
      <w:pPr>
        <w:rPr>
          <w:color w:val="FF0000"/>
          <w:sz w:val="16"/>
        </w:rPr>
      </w:pPr>
    </w:p>
    <w:p w:rsidR="00B72325" w:rsidRPr="00733F93" w:rsidRDefault="003621D3" w:rsidP="007F1C98">
      <w:pPr>
        <w:ind w:left="-540"/>
      </w:pPr>
      <w:r>
        <w:pict>
          <v:group id="_x0000_s1028" editas="canvas" style="width:490.5pt;height:41.8pt;mso-position-horizontal-relative:char;mso-position-vertical-relative:line" coordorigin="2277,2072" coordsize="9360,80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2277;top:2072;width:9360;height:808" o:preferrelative="f">
              <v:fill o:detectmouseclick="t"/>
              <v:path o:extrusionok="t" o:connecttype="none"/>
              <o:lock v:ext="edit" text="t"/>
            </v:shape>
            <v:shape id="Text Box 32" o:spid="_x0000_s1030" type="#_x0000_t202" style="position:absolute;left:5640;top:2158;width:360;height:300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FFFFFF"/>
                        <w:sz w:val="19"/>
                      </w:rPr>
                    </w:pPr>
                    <w:r w:rsidRPr="00306973">
                      <w:rPr>
                        <w:rFonts w:ascii="Arial" w:hAnsi="Arial" w:cs="Arial"/>
                        <w:color w:val="FFFFFF"/>
                        <w:sz w:val="19"/>
                      </w:rPr>
                      <w:t>IR</w:t>
                    </w:r>
                  </w:p>
                </w:txbxContent>
              </v:textbox>
            </v:shape>
            <v:group id="Group 28" o:spid="_x0000_s1031" style="position:absolute;left:2484;top:2428;width:8904;height:452" coordorigin="3603,40560" coordsize="83708,4065">
              <v:shape id="Rectangle 110" o:spid="_x0000_s1032" type="#_x0000_t75" style="position:absolute;left:3558;top:40497;width:9009;height:8291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">
                <v:imagedata r:id="rId11" o:title=""/>
                <o:lock v:ext="edit" aspectratio="f"/>
              </v:shape>
              <v:shape id="Rectangle 139" o:spid="_x0000_s1033" type="#_x0000_t75" style="position:absolute;left:30525;top:40497;width:30792;height:8291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">
                <v:imagedata r:id="rId12" o:title=""/>
                <o:lock v:ext="edit" aspectratio="f"/>
              </v:shape>
              <v:shape id="Rectangle 136" o:spid="_x0000_s1034" type="#_x0000_t75" style="position:absolute;left:13555;top:40497;width:16106;height:8291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">
                <v:imagedata r:id="rId13" o:title=""/>
                <o:lock v:ext="edit" aspectratio="f"/>
              </v:shape>
              <v:shape id="Rectangle 148" o:spid="_x0000_s1035" type="#_x0000_t75" style="position:absolute;left:62120;top:40497;width:16414;height:8291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">
                <v:imagedata r:id="rId14" o:title=""/>
                <o:lock v:ext="edit" aspectratio="f"/>
              </v:shape>
              <v:shape id="Rectangle 151" o:spid="_x0000_s1036" type="#_x0000_t75" style="position:absolute;left:79398;top:40497;width:7961;height:8291;visibility:visible" o:gfxdata="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">
                <v:imagedata r:id="rId15" o:title=""/>
                <o:lock v:ext="edit" aspectratio="f"/>
              </v:shape>
            </v:group>
            <v:rect id="Rectangle 111" o:spid="_x0000_s1037" style="position:absolute;left:3301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AA</w:t>
                    </w:r>
                  </w:p>
                </w:txbxContent>
              </v:textbox>
            </v:rect>
            <v:rect id="Rectangle 111" o:spid="_x0000_s1038" style="position:absolute;left:5102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7CBD2A"/>
                        <w:sz w:val="20"/>
                        <w:szCs w:val="26"/>
                      </w:rPr>
                      <w:t>PPC</w:t>
                    </w:r>
                  </w:p>
                </w:txbxContent>
              </v:textbox>
            </v:rect>
            <v:rect id="Rectangle 111" o:spid="_x0000_s1039" style="position:absolute;left:8488;top:2091;width:433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PV</w:t>
                    </w:r>
                  </w:p>
                </w:txbxContent>
              </v:textbox>
            </v:rect>
            <v:rect id="Rectangle 111" o:spid="_x0000_s1040" style="position:absolute;left:10313;top:2091;width:453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CR</w:t>
                    </w:r>
                  </w:p>
                </w:txbxContent>
              </v:textbox>
            </v:rect>
            <v:rect id="Rectangle 111" o:spid="_x0000_s1041" style="position:absolute;left:11205;top:2091;width:432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58F08"/>
                        <w:sz w:val="20"/>
                        <w:szCs w:val="26"/>
                      </w:rPr>
                      <w:t>PE</w:t>
                    </w:r>
                  </w:p>
                </w:txbxContent>
              </v:textbox>
            </v:rect>
            <v:rect id="Rectangle 111" o:spid="_x0000_s1042" style="position:absolute;left:2277;top:2091;width:571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BBD614"/>
                        <w:sz w:val="20"/>
                        <w:szCs w:val="26"/>
                      </w:rPr>
                      <w:t>VPD</w:t>
                    </w:r>
                  </w:p>
                </w:txbxContent>
              </v:textbox>
            </v:rect>
            <v:rect id="Rectangle 111" o:spid="_x0000_s1043" style="position:absolute;left:9402;top:2091;width:370;height:312;visibility:visible;mso-wrap-style:none" filled="f" stroked="f">
              <v:textbox style="mso-rotate-with-shape:t;mso-fit-shape-to-text:t" inset="1.63453mm,.81725mm,1.63453mm,.81725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47" w:hanging="147"/>
                      <w:jc w:val="center"/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FFC600"/>
                        <w:sz w:val="20"/>
                        <w:szCs w:val="26"/>
                      </w:rPr>
                      <w:t>IR</w:t>
                    </w:r>
                  </w:p>
                </w:txbxContent>
              </v:textbox>
            </v:rect>
            <v:rect id="Rectangle 111" o:spid="_x0000_s1044" style="position:absolute;left:6896;top:2072;width:490;height:336;visibility:visible;mso-wrap-style:none" filled="f" stroked="f">
              <v:textbox style="mso-rotate-with-shape:t;mso-fit-shape-to-text:t" inset="2.07533mm,1.0377mm,2.07533mm,1.0377mm">
                <w:txbxContent>
                  <w:p w:rsidR="00EF65C9" w:rsidRPr="00306973" w:rsidRDefault="00EF65C9" w:rsidP="00B72325">
                    <w:pPr>
                      <w:autoSpaceDE w:val="0"/>
                      <w:autoSpaceDN w:val="0"/>
                      <w:adjustRightInd w:val="0"/>
                      <w:ind w:left="187" w:hanging="187"/>
                      <w:jc w:val="center"/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</w:pPr>
                    <w:r w:rsidRPr="00306973">
                      <w:rPr>
                        <w:rFonts w:ascii="Arial" w:hAnsi="Arial" w:cs="Arial"/>
                        <w:b/>
                        <w:bCs/>
                        <w:color w:val="00A7BC"/>
                        <w:sz w:val="20"/>
                        <w:szCs w:val="26"/>
                      </w:rPr>
                      <w:t>PC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10043D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Project Plan Committed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 xml:space="preserve">PPC: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="00AB0714">
        <w:rPr>
          <w:rFonts w:ascii="Arial" w:hAnsi="Arial" w:cs="Arial"/>
          <w:color w:val="000000"/>
          <w:sz w:val="20"/>
          <w:szCs w:val="20"/>
        </w:rPr>
        <w:t>1248</w:t>
      </w:r>
    </w:p>
    <w:p w:rsidR="00A51A55" w:rsidRDefault="007033C0" w:rsidP="0010043D">
      <w:pPr>
        <w:ind w:firstLine="720"/>
        <w:rPr>
          <w:rFonts w:ascii="Arial" w:eastAsia="Gill Sans Light" w:hAnsi="Arial" w:cs="Arial"/>
          <w:bCs/>
          <w:color w:val="000000"/>
          <w:sz w:val="20"/>
          <w:szCs w:val="20"/>
        </w:rPr>
      </w:pPr>
      <w:r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Industrial </w:t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>Release</w:t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ab/>
        <w:t>IR:</w:t>
      </w:r>
      <w:r w:rsidR="00630B66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AB0714">
        <w:rPr>
          <w:rFonts w:ascii="Arial" w:eastAsia="Gill Sans Light" w:hAnsi="Arial" w:cs="Arial"/>
          <w:bCs/>
          <w:color w:val="000000"/>
          <w:sz w:val="20"/>
          <w:szCs w:val="20"/>
        </w:rPr>
        <w:t>1328</w:t>
      </w:r>
    </w:p>
    <w:p w:rsidR="008E6BE9" w:rsidRDefault="0010043D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>Commercial Release</w:t>
      </w:r>
      <w:r w:rsidRPr="00B72325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2325">
        <w:rPr>
          <w:rFonts w:ascii="Arial" w:hAnsi="Arial" w:cs="Arial"/>
          <w:color w:val="000000"/>
          <w:sz w:val="20"/>
          <w:szCs w:val="20"/>
        </w:rPr>
        <w:tab/>
      </w:r>
      <w:r w:rsidRPr="00B72325">
        <w:rPr>
          <w:rFonts w:ascii="Arial" w:hAnsi="Arial" w:cs="Arial"/>
          <w:color w:val="000000"/>
          <w:sz w:val="20"/>
          <w:szCs w:val="20"/>
        </w:rPr>
        <w:tab/>
        <w:t>CR: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 xml:space="preserve"> </w:t>
      </w:r>
      <w:r w:rsidRPr="00B72325">
        <w:rPr>
          <w:rFonts w:ascii="Arial" w:eastAsia="Gill Sans Light" w:hAnsi="Arial" w:cs="Arial"/>
          <w:bCs/>
          <w:color w:val="000000"/>
          <w:sz w:val="20"/>
          <w:szCs w:val="20"/>
        </w:rPr>
        <w:tab/>
      </w:r>
      <w:r w:rsidR="00AB0714">
        <w:rPr>
          <w:rFonts w:ascii="Arial" w:hAnsi="Arial" w:cs="Arial"/>
          <w:color w:val="000000"/>
          <w:sz w:val="20"/>
          <w:szCs w:val="20"/>
        </w:rPr>
        <w:t>1331</w:t>
      </w:r>
    </w:p>
    <w:p w:rsidR="00942F9A" w:rsidRDefault="00942F9A" w:rsidP="0010043D">
      <w:pPr>
        <w:ind w:firstLine="720"/>
        <w:rPr>
          <w:rFonts w:ascii="Arial" w:hAnsi="Arial" w:cs="Arial"/>
          <w:color w:val="000000"/>
          <w:sz w:val="20"/>
          <w:szCs w:val="20"/>
        </w:rPr>
      </w:pPr>
    </w:p>
    <w:p w:rsidR="00C81841" w:rsidRDefault="00942F9A" w:rsidP="00E51736">
      <w:pPr>
        <w:pStyle w:val="Heading2"/>
      </w:pPr>
      <w:bookmarkStart w:id="6" w:name="_Toc280197564"/>
      <w:r>
        <w:t>Warran</w:t>
      </w:r>
      <w:r w:rsidR="00C81841">
        <w:t>ty and service policy</w:t>
      </w:r>
      <w:bookmarkEnd w:id="6"/>
    </w:p>
    <w:p w:rsidR="0088153C" w:rsidRDefault="0088153C" w:rsidP="00C81841">
      <w:pPr>
        <w:ind w:left="360"/>
      </w:pPr>
    </w:p>
    <w:p w:rsidR="0088153C" w:rsidRPr="00834FAE" w:rsidRDefault="0088153C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 w:rsidRPr="00834FAE">
        <w:rPr>
          <w:rFonts w:ascii="Arial" w:hAnsi="Arial" w:cs="Arial"/>
        </w:rPr>
        <w:t>2</w:t>
      </w:r>
      <w:r w:rsidR="00C81841" w:rsidRPr="00834FAE">
        <w:rPr>
          <w:rFonts w:ascii="Arial" w:hAnsi="Arial" w:cs="Arial"/>
        </w:rPr>
        <w:t xml:space="preserve"> Year warranty</w:t>
      </w:r>
    </w:p>
    <w:p w:rsidR="00C81841" w:rsidRDefault="00843FFE" w:rsidP="0088153C">
      <w:pPr>
        <w:pStyle w:val="ListParagraph"/>
        <w:numPr>
          <w:ilvl w:val="0"/>
          <w:numId w:val="27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Replacement, </w:t>
      </w:r>
      <w:r w:rsidR="0088153C" w:rsidRPr="00834FAE">
        <w:rPr>
          <w:rFonts w:ascii="Arial" w:hAnsi="Arial" w:cs="Arial"/>
        </w:rPr>
        <w:t>Carry in, repair by component swap.</w:t>
      </w:r>
    </w:p>
    <w:p w:rsidR="00EF65C9" w:rsidRDefault="00EF65C9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</w:rPr>
        <w:br w:type="page"/>
      </w:r>
    </w:p>
    <w:p w:rsidR="00111E3F" w:rsidRPr="00834FAE" w:rsidRDefault="00111E3F" w:rsidP="00111E3F">
      <w:pPr>
        <w:pStyle w:val="ListParagraph"/>
        <w:ind w:left="360"/>
        <w:rPr>
          <w:rFonts w:ascii="Arial" w:hAnsi="Arial" w:cs="Arial"/>
        </w:rPr>
      </w:pPr>
    </w:p>
    <w:p w:rsidR="0088153C" w:rsidRDefault="00E51736" w:rsidP="00E51736">
      <w:pPr>
        <w:pStyle w:val="Heading2"/>
      </w:pPr>
      <w:bookmarkStart w:id="7" w:name="_Toc280197565"/>
      <w:r>
        <w:t xml:space="preserve">Accessories &amp; </w:t>
      </w:r>
      <w:r w:rsidR="0088153C">
        <w:t>Consumer Replaceable Parts</w:t>
      </w:r>
      <w:bookmarkEnd w:id="7"/>
    </w:p>
    <w:p w:rsidR="00976A45" w:rsidRDefault="00976A45" w:rsidP="00976A45"/>
    <w:p w:rsidR="00EF65C9" w:rsidRDefault="00EF65C9" w:rsidP="00976A45"/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0"/>
        <w:gridCol w:w="1800"/>
        <w:gridCol w:w="1530"/>
        <w:gridCol w:w="1890"/>
      </w:tblGrid>
      <w:tr w:rsidR="00976A45" w:rsidRPr="000843C8" w:rsidTr="00517EA9">
        <w:tc>
          <w:tcPr>
            <w:tcW w:w="4680" w:type="dxa"/>
            <w:shd w:val="clear" w:color="auto" w:fill="FFC000"/>
          </w:tcPr>
          <w:p w:rsidR="00976A45" w:rsidRPr="000843C8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Accessories</w:t>
            </w:r>
          </w:p>
        </w:tc>
        <w:tc>
          <w:tcPr>
            <w:tcW w:w="1800" w:type="dxa"/>
            <w:shd w:val="clear" w:color="auto" w:fill="FFC000"/>
          </w:tcPr>
          <w:p w:rsidR="00976A45" w:rsidRPr="000843C8" w:rsidRDefault="00976A45" w:rsidP="00517E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Commercial CTN</w:t>
            </w:r>
          </w:p>
        </w:tc>
        <w:tc>
          <w:tcPr>
            <w:tcW w:w="1530" w:type="dxa"/>
            <w:shd w:val="clear" w:color="auto" w:fill="FFC000"/>
          </w:tcPr>
          <w:p w:rsidR="00976A45" w:rsidRPr="0016425E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FFC000"/>
          </w:tcPr>
          <w:p w:rsidR="00976A45" w:rsidRPr="0016425E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shop / consumer price</w:t>
            </w:r>
          </w:p>
        </w:tc>
      </w:tr>
      <w:tr w:rsidR="00976A45" w:rsidRPr="000843C8" w:rsidTr="00517EA9">
        <w:tc>
          <w:tcPr>
            <w:tcW w:w="4680" w:type="dxa"/>
            <w:shd w:val="clear" w:color="auto" w:fill="auto"/>
            <w:vAlign w:val="center"/>
          </w:tcPr>
          <w:p w:rsidR="00976A45" w:rsidRDefault="00976A45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Brush heads (set of 2)</w:t>
            </w:r>
          </w:p>
        </w:tc>
        <w:tc>
          <w:tcPr>
            <w:tcW w:w="1800" w:type="dxa"/>
            <w:shd w:val="clear" w:color="auto" w:fill="auto"/>
          </w:tcPr>
          <w:p w:rsidR="00976A45" w:rsidRPr="000843C8" w:rsidRDefault="00976A45" w:rsidP="00517EA9">
            <w:r>
              <w:t>FC 8054</w:t>
            </w:r>
          </w:p>
        </w:tc>
        <w:tc>
          <w:tcPr>
            <w:tcW w:w="1530" w:type="dxa"/>
            <w:shd w:val="clear" w:color="auto" w:fill="auto"/>
          </w:tcPr>
          <w:p w:rsidR="00976A45" w:rsidRPr="0016425E" w:rsidRDefault="00976A45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auto"/>
          </w:tcPr>
          <w:p w:rsidR="00976A45" w:rsidRPr="0016425E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€ 2</w:t>
            </w:r>
            <w:r w:rsidR="00517EA9">
              <w:rPr>
                <w:rFonts w:ascii="Arial" w:hAnsi="Arial" w:cs="Arial"/>
                <w:bCs/>
                <w:sz w:val="20"/>
                <w:szCs w:val="20"/>
              </w:rPr>
              <w:t>7,99</w:t>
            </w:r>
          </w:p>
        </w:tc>
      </w:tr>
      <w:tr w:rsidR="00976A45" w:rsidRPr="000843C8" w:rsidTr="00517EA9">
        <w:tc>
          <w:tcPr>
            <w:tcW w:w="4680" w:type="dxa"/>
            <w:shd w:val="clear" w:color="auto" w:fill="FFC000"/>
          </w:tcPr>
          <w:p w:rsidR="00976A45" w:rsidRPr="000843C8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Spare part</w:t>
            </w:r>
          </w:p>
        </w:tc>
        <w:tc>
          <w:tcPr>
            <w:tcW w:w="1800" w:type="dxa"/>
            <w:shd w:val="clear" w:color="auto" w:fill="FFC000"/>
          </w:tcPr>
          <w:p w:rsidR="00976A45" w:rsidRPr="000843C8" w:rsidRDefault="00976A45" w:rsidP="00517E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43C8"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onsumer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eplaceable </w:t>
            </w:r>
            <w:r w:rsidRPr="000843C8">
              <w:rPr>
                <w:rFonts w:ascii="Arial" w:hAnsi="Arial" w:cs="Arial"/>
                <w:b/>
                <w:sz w:val="20"/>
                <w:szCs w:val="20"/>
              </w:rPr>
              <w:t>P</w:t>
            </w:r>
            <w:r>
              <w:rPr>
                <w:rFonts w:ascii="Arial" w:hAnsi="Arial" w:cs="Arial"/>
                <w:b/>
                <w:sz w:val="20"/>
                <w:szCs w:val="20"/>
              </w:rPr>
              <w:t>art</w:t>
            </w:r>
          </w:p>
        </w:tc>
        <w:tc>
          <w:tcPr>
            <w:tcW w:w="1530" w:type="dxa"/>
            <w:shd w:val="clear" w:color="auto" w:fill="FFC000"/>
          </w:tcPr>
          <w:p w:rsidR="00976A45" w:rsidRPr="00AF7515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F7515">
              <w:rPr>
                <w:rFonts w:ascii="Arial" w:hAnsi="Arial" w:cs="Arial"/>
                <w:b/>
                <w:iCs/>
                <w:sz w:val="20"/>
                <w:szCs w:val="20"/>
              </w:rPr>
              <w:t>Commercial Accessor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y</w:t>
            </w:r>
          </w:p>
        </w:tc>
        <w:tc>
          <w:tcPr>
            <w:tcW w:w="1890" w:type="dxa"/>
            <w:shd w:val="clear" w:color="auto" w:fill="FFC000"/>
          </w:tcPr>
          <w:p w:rsidR="00976A45" w:rsidRPr="0016425E" w:rsidRDefault="00976A45" w:rsidP="00517EA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25E">
              <w:rPr>
                <w:rFonts w:ascii="Arial" w:hAnsi="Arial" w:cs="Arial"/>
                <w:b/>
                <w:sz w:val="20"/>
                <w:szCs w:val="20"/>
              </w:rPr>
              <w:t>Online shop price</w:t>
            </w:r>
          </w:p>
        </w:tc>
      </w:tr>
      <w:tr w:rsidR="00976A45" w:rsidRPr="000843C8" w:rsidTr="00517EA9">
        <w:trPr>
          <w:cantSplit/>
        </w:trPr>
        <w:tc>
          <w:tcPr>
            <w:tcW w:w="4680" w:type="dxa"/>
            <w:vAlign w:val="center"/>
          </w:tcPr>
          <w:p w:rsidR="00976A45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Clean water tank</w:t>
            </w:r>
          </w:p>
        </w:tc>
        <w:tc>
          <w:tcPr>
            <w:tcW w:w="180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53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976A45" w:rsidRPr="0016425E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  <w:r w:rsidR="00517EA9">
              <w:rPr>
                <w:rFonts w:ascii="Arial" w:hAnsi="Arial" w:cs="Arial"/>
                <w:sz w:val="20"/>
                <w:szCs w:val="20"/>
              </w:rPr>
              <w:t>23,99</w:t>
            </w:r>
          </w:p>
        </w:tc>
      </w:tr>
      <w:tr w:rsidR="00976A45" w:rsidRPr="000843C8" w:rsidTr="00517EA9">
        <w:tc>
          <w:tcPr>
            <w:tcW w:w="4680" w:type="dxa"/>
            <w:vAlign w:val="center"/>
          </w:tcPr>
          <w:p w:rsidR="00976A45" w:rsidRPr="000843C8" w:rsidRDefault="00976A45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Lid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assy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dirty water tank</w:t>
            </w:r>
          </w:p>
        </w:tc>
        <w:tc>
          <w:tcPr>
            <w:tcW w:w="1800" w:type="dxa"/>
          </w:tcPr>
          <w:p w:rsidR="00976A45" w:rsidRPr="000843C8" w:rsidRDefault="00976A45" w:rsidP="00517EA9">
            <w:r w:rsidRPr="000843C8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530" w:type="dxa"/>
          </w:tcPr>
          <w:p w:rsidR="00976A45" w:rsidRPr="000843C8" w:rsidRDefault="00976A45" w:rsidP="00517EA9">
            <w:r w:rsidRPr="000843C8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976A45" w:rsidRPr="0016425E" w:rsidRDefault="00517EA9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€39,49</w:t>
            </w:r>
          </w:p>
        </w:tc>
      </w:tr>
      <w:tr w:rsidR="00976A45" w:rsidRPr="000843C8" w:rsidTr="00517EA9">
        <w:tc>
          <w:tcPr>
            <w:tcW w:w="4680" w:type="dxa"/>
            <w:vAlign w:val="center"/>
          </w:tcPr>
          <w:p w:rsidR="00976A45" w:rsidRDefault="00976A45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Dirty water tank</w:t>
            </w:r>
          </w:p>
        </w:tc>
        <w:tc>
          <w:tcPr>
            <w:tcW w:w="180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53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976A45" w:rsidRPr="0016425E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  <w:r w:rsidR="00517EA9">
              <w:rPr>
                <w:rFonts w:ascii="Arial" w:hAnsi="Arial" w:cs="Arial"/>
                <w:sz w:val="20"/>
                <w:szCs w:val="20"/>
              </w:rPr>
              <w:t>22,99</w:t>
            </w:r>
          </w:p>
        </w:tc>
      </w:tr>
      <w:tr w:rsidR="00976A45" w:rsidRPr="000843C8" w:rsidTr="00517EA9">
        <w:tc>
          <w:tcPr>
            <w:tcW w:w="4680" w:type="dxa"/>
            <w:vAlign w:val="center"/>
          </w:tcPr>
          <w:p w:rsidR="00976A45" w:rsidRDefault="00976A45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Brush cover</w:t>
            </w:r>
          </w:p>
        </w:tc>
        <w:tc>
          <w:tcPr>
            <w:tcW w:w="180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53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976A45" w:rsidRPr="0016425E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  <w:r w:rsidR="00517EA9">
              <w:rPr>
                <w:rFonts w:ascii="Arial" w:hAnsi="Arial" w:cs="Arial"/>
                <w:sz w:val="20"/>
                <w:szCs w:val="20"/>
              </w:rPr>
              <w:t>24,49</w:t>
            </w:r>
          </w:p>
        </w:tc>
      </w:tr>
      <w:tr w:rsidR="00976A45" w:rsidRPr="000843C8" w:rsidTr="00517EA9">
        <w:tc>
          <w:tcPr>
            <w:tcW w:w="4680" w:type="dxa"/>
            <w:vAlign w:val="center"/>
          </w:tcPr>
          <w:p w:rsidR="00976A45" w:rsidRDefault="00976A45" w:rsidP="00517EA9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Driptray</w:t>
            </w:r>
            <w:proofErr w:type="spellEnd"/>
          </w:p>
        </w:tc>
        <w:tc>
          <w:tcPr>
            <w:tcW w:w="180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1530" w:type="dxa"/>
          </w:tcPr>
          <w:p w:rsidR="00976A45" w:rsidRPr="000843C8" w:rsidRDefault="00976A45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890" w:type="dxa"/>
          </w:tcPr>
          <w:p w:rsidR="00976A45" w:rsidRPr="0016425E" w:rsidRDefault="00517EA9" w:rsidP="00517EA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€52,99</w:t>
            </w:r>
          </w:p>
        </w:tc>
      </w:tr>
    </w:tbl>
    <w:p w:rsidR="00976A45" w:rsidRDefault="00976A45" w:rsidP="00976A45"/>
    <w:p w:rsidR="00A3221C" w:rsidRDefault="00A3221C" w:rsidP="00A3221C"/>
    <w:p w:rsidR="00A3221C" w:rsidRDefault="00A3221C" w:rsidP="00A3221C"/>
    <w:p w:rsidR="00EF65C9" w:rsidRDefault="00EF65C9" w:rsidP="00A3221C"/>
    <w:p w:rsidR="006757B0" w:rsidRPr="00EF65C9" w:rsidRDefault="006757B0" w:rsidP="006757B0">
      <w:pPr>
        <w:pStyle w:val="Heading2"/>
        <w:rPr>
          <w:b w:val="0"/>
        </w:rPr>
      </w:pPr>
      <w:r w:rsidRPr="00EF65C9">
        <w:rPr>
          <w:b w:val="0"/>
        </w:rPr>
        <w:t>Consumer touch points for consumer care</w:t>
      </w:r>
    </w:p>
    <w:p w:rsidR="006757B0" w:rsidRPr="00BD712C" w:rsidRDefault="006757B0" w:rsidP="006757B0"/>
    <w:tbl>
      <w:tblPr>
        <w:tblW w:w="3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700"/>
      </w:tblGrid>
      <w:tr w:rsidR="006757B0" w:rsidRPr="007A2E1D" w:rsidTr="006757B0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757B0" w:rsidRPr="007A2E1D" w:rsidRDefault="006757B0" w:rsidP="006757B0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ROW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In-box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Web (.com / .care)</w:t>
            </w:r>
          </w:p>
          <w:p w:rsidR="006757B0" w:rsidRPr="008F4D7D" w:rsidRDefault="006757B0" w:rsidP="008F4D7D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Call Center</w:t>
            </w:r>
          </w:p>
          <w:p w:rsidR="006757B0" w:rsidRDefault="006757B0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Service Centers</w:t>
            </w:r>
          </w:p>
          <w:p w:rsidR="007B68A8" w:rsidRPr="007A2E1D" w:rsidRDefault="007B68A8" w:rsidP="006757B0">
            <w:pPr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Trade</w:t>
            </w:r>
          </w:p>
        </w:tc>
      </w:tr>
    </w:tbl>
    <w:p w:rsidR="00EF65C9" w:rsidRDefault="00EF65C9" w:rsidP="006757B0">
      <w:pPr>
        <w:pStyle w:val="Heading2"/>
      </w:pPr>
    </w:p>
    <w:p w:rsidR="00EF65C9" w:rsidRDefault="00EF65C9" w:rsidP="006757B0">
      <w:pPr>
        <w:pStyle w:val="Heading2"/>
      </w:pPr>
    </w:p>
    <w:p w:rsidR="006757B0" w:rsidRDefault="006757B0" w:rsidP="006757B0">
      <w:pPr>
        <w:pStyle w:val="Heading2"/>
      </w:pPr>
      <w:proofErr w:type="spellStart"/>
      <w:r>
        <w:t>CoNQ</w:t>
      </w:r>
      <w:proofErr w:type="spellEnd"/>
      <w:r>
        <w:t xml:space="preserve"> prediction &amp; cost driver assumption</w:t>
      </w:r>
    </w:p>
    <w:p w:rsidR="006757B0" w:rsidRDefault="006757B0" w:rsidP="006757B0"/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proofErr w:type="spellStart"/>
      <w:r>
        <w:rPr>
          <w:rFonts w:ascii="Arial" w:hAnsi="Arial" w:cs="Arial"/>
          <w:sz w:val="22"/>
        </w:rPr>
        <w:t>CoNQ</w:t>
      </w:r>
      <w:proofErr w:type="spellEnd"/>
      <w:r>
        <w:rPr>
          <w:rFonts w:ascii="Arial" w:hAnsi="Arial" w:cs="Arial"/>
          <w:sz w:val="22"/>
        </w:rPr>
        <w:t xml:space="preserve"> as % of sales:</w:t>
      </w:r>
      <w:r w:rsidR="00027376">
        <w:rPr>
          <w:rFonts w:ascii="Arial" w:hAnsi="Arial" w:cs="Arial"/>
          <w:sz w:val="22"/>
        </w:rPr>
        <w:t xml:space="preserve"> 2</w:t>
      </w:r>
      <w:proofErr w:type="gramStart"/>
      <w:r w:rsidR="00027376">
        <w:rPr>
          <w:rFonts w:ascii="Arial" w:hAnsi="Arial" w:cs="Arial"/>
          <w:sz w:val="22"/>
        </w:rPr>
        <w:t>,</w:t>
      </w:r>
      <w:r w:rsidR="007726EF">
        <w:rPr>
          <w:rFonts w:ascii="Arial" w:hAnsi="Arial" w:cs="Arial"/>
          <w:sz w:val="22"/>
        </w:rPr>
        <w:t>43</w:t>
      </w:r>
      <w:proofErr w:type="gramEnd"/>
      <w:r w:rsidR="007726EF">
        <w:rPr>
          <w:rFonts w:ascii="Arial" w:hAnsi="Arial" w:cs="Arial"/>
          <w:sz w:val="22"/>
        </w:rPr>
        <w:t xml:space="preserve"> </w:t>
      </w:r>
      <w:r w:rsidRPr="002541A7">
        <w:rPr>
          <w:rFonts w:ascii="Arial" w:hAnsi="Arial" w:cs="Arial"/>
          <w:b/>
          <w:sz w:val="22"/>
        </w:rPr>
        <w:t>%</w:t>
      </w:r>
    </w:p>
    <w:p w:rsidR="006757B0" w:rsidRPr="00744ACC" w:rsidRDefault="006757B0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FCR: </w:t>
      </w:r>
      <w:r w:rsidR="00F2763B">
        <w:rPr>
          <w:rFonts w:ascii="Arial" w:hAnsi="Arial" w:cs="Arial"/>
          <w:sz w:val="22"/>
        </w:rPr>
        <w:t>7, 8</w:t>
      </w:r>
      <w:r>
        <w:rPr>
          <w:rFonts w:ascii="Arial" w:hAnsi="Arial" w:cs="Arial"/>
          <w:sz w:val="22"/>
        </w:rPr>
        <w:t>%</w:t>
      </w:r>
    </w:p>
    <w:p w:rsidR="006757B0" w:rsidRDefault="00843FFE" w:rsidP="006757B0">
      <w:pPr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CPI:  € </w:t>
      </w:r>
      <w:r w:rsidR="00F2763B">
        <w:rPr>
          <w:rFonts w:ascii="Arial" w:hAnsi="Arial" w:cs="Arial"/>
          <w:sz w:val="22"/>
        </w:rPr>
        <w:t>32</w:t>
      </w:r>
      <w:proofErr w:type="gramStart"/>
      <w:r w:rsidR="00F2763B">
        <w:rPr>
          <w:rFonts w:ascii="Arial" w:hAnsi="Arial" w:cs="Arial"/>
          <w:sz w:val="22"/>
        </w:rPr>
        <w:t>,14</w:t>
      </w:r>
      <w:proofErr w:type="gramEnd"/>
      <w:r w:rsidR="00F2763B">
        <w:rPr>
          <w:rFonts w:ascii="Arial" w:hAnsi="Arial" w:cs="Arial"/>
          <w:sz w:val="22"/>
        </w:rPr>
        <w:t xml:space="preserve"> average</w:t>
      </w:r>
    </w:p>
    <w:p w:rsidR="006757B0" w:rsidRDefault="006757B0" w:rsidP="006757B0">
      <w:pPr>
        <w:ind w:left="360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 xml:space="preserve">Call center cost as % of sales: </w:t>
      </w:r>
      <w:r w:rsidR="00F2763B">
        <w:rPr>
          <w:rFonts w:ascii="Arial" w:hAnsi="Arial" w:cs="Arial"/>
          <w:sz w:val="22"/>
        </w:rPr>
        <w:t xml:space="preserve"> </w:t>
      </w:r>
      <w:r w:rsidR="00075B9C">
        <w:rPr>
          <w:rFonts w:ascii="Arial" w:hAnsi="Arial" w:cs="Arial"/>
          <w:sz w:val="22"/>
        </w:rPr>
        <w:t xml:space="preserve">20 </w:t>
      </w:r>
      <w:r>
        <w:rPr>
          <w:rFonts w:ascii="Arial" w:hAnsi="Arial" w:cs="Arial"/>
          <w:b/>
          <w:sz w:val="22"/>
        </w:rPr>
        <w:t>%</w:t>
      </w:r>
    </w:p>
    <w:p w:rsidR="00843FFE" w:rsidRDefault="00843FFE" w:rsidP="006757B0">
      <w:pPr>
        <w:ind w:left="360"/>
        <w:rPr>
          <w:rFonts w:ascii="Arial" w:hAnsi="Arial" w:cs="Arial"/>
          <w:b/>
          <w:sz w:val="22"/>
        </w:rPr>
      </w:pPr>
    </w:p>
    <w:p w:rsidR="00EF65C9" w:rsidRDefault="00EF65C9" w:rsidP="006757B0">
      <w:pPr>
        <w:ind w:left="360"/>
        <w:rPr>
          <w:rFonts w:ascii="Arial" w:hAnsi="Arial" w:cs="Arial"/>
          <w:b/>
          <w:sz w:val="22"/>
        </w:rPr>
      </w:pPr>
    </w:p>
    <w:p w:rsidR="00EF65C9" w:rsidRDefault="00EF65C9" w:rsidP="006757B0">
      <w:pPr>
        <w:ind w:left="360"/>
        <w:rPr>
          <w:rFonts w:ascii="Arial" w:hAnsi="Arial" w:cs="Arial"/>
          <w:b/>
          <w:sz w:val="22"/>
        </w:rPr>
      </w:pPr>
    </w:p>
    <w:p w:rsidR="00EF65C9" w:rsidRDefault="00EF65C9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br w:type="page"/>
      </w:r>
    </w:p>
    <w:p w:rsidR="00EF65C9" w:rsidRDefault="00EF65C9" w:rsidP="006757B0">
      <w:pPr>
        <w:ind w:left="360"/>
        <w:rPr>
          <w:rFonts w:ascii="Arial" w:hAnsi="Arial" w:cs="Arial"/>
          <w:b/>
          <w:sz w:val="22"/>
        </w:rPr>
      </w:pPr>
    </w:p>
    <w:p w:rsidR="00076275" w:rsidRDefault="00FE1894" w:rsidP="00402C6E">
      <w:pPr>
        <w:pStyle w:val="Heading1"/>
      </w:pPr>
      <w:bookmarkStart w:id="8" w:name="_Toc243898376"/>
      <w:bookmarkStart w:id="9" w:name="_Toc280197568"/>
      <w:r>
        <w:t>C</w:t>
      </w:r>
      <w:r w:rsidR="00CB3267">
        <w:t>onsumer care package</w:t>
      </w:r>
      <w:bookmarkEnd w:id="8"/>
      <w:bookmarkEnd w:id="9"/>
    </w:p>
    <w:tbl>
      <w:tblPr>
        <w:tblW w:w="9900" w:type="dxa"/>
        <w:tblInd w:w="-432" w:type="dxa"/>
        <w:tblLook w:val="0000"/>
      </w:tblPr>
      <w:tblGrid>
        <w:gridCol w:w="1350"/>
        <w:gridCol w:w="2880"/>
        <w:gridCol w:w="1530"/>
        <w:gridCol w:w="2160"/>
        <w:gridCol w:w="1980"/>
      </w:tblGrid>
      <w:tr w:rsidR="006757B0" w:rsidRPr="008E7DFC" w:rsidTr="006757B0">
        <w:trPr>
          <w:trHeight w:val="584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Detail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Availability timing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Owner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Cost (T.I.C)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Marcom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budget 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In-box</w:t>
            </w:r>
          </w:p>
        </w:tc>
      </w:tr>
      <w:tr w:rsidR="006757B0" w:rsidRPr="008E7DFC" w:rsidTr="00850037">
        <w:trPr>
          <w:trHeight w:val="557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User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PV (text)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IR (final)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EF65C9" w:rsidP="008F4D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Charel v. Nassau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 xml:space="preserve">Quick Start Guide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EF65C9" w:rsidRDefault="00EF65C9" w:rsidP="006757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>Marijse Bulthuis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 Wide Guarantee Card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EF65C9" w:rsidRDefault="00EF65C9" w:rsidP="006757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>Marijse Bulthuis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E135AC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135AC" w:rsidRPr="008E7DFC" w:rsidRDefault="00E135A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135AC" w:rsidRDefault="007B68A8" w:rsidP="007B68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Inbox</w:t>
            </w:r>
            <w:r w:rsidR="00E135AC">
              <w:rPr>
                <w:rFonts w:ascii="Arial" w:hAnsi="Arial" w:cs="Arial"/>
                <w:color w:val="000000"/>
                <w:sz w:val="20"/>
                <w:szCs w:val="20"/>
              </w:rPr>
              <w:t xml:space="preserve">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135AC" w:rsidRDefault="00E135A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135AC" w:rsidRPr="00EF65C9" w:rsidRDefault="00EF65C9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65C9"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E135AC" w:rsidRPr="007F1C98" w:rsidRDefault="00E135AC" w:rsidP="006757B0">
            <w:pPr>
              <w:rPr>
                <w:i/>
              </w:rPr>
            </w:pPr>
          </w:p>
        </w:tc>
      </w:tr>
      <w:tr w:rsidR="00E135AC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E135AC" w:rsidRPr="008E7DFC" w:rsidRDefault="00E135AC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135AC" w:rsidRDefault="007B68A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Worldwide guarantee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135AC" w:rsidRDefault="00E135AC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135AC" w:rsidRPr="00EF65C9" w:rsidRDefault="00EF65C9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65C9">
              <w:rPr>
                <w:rFonts w:ascii="Arial" w:hAnsi="Arial" w:cs="Arial"/>
                <w:color w:val="000000"/>
                <w:sz w:val="20"/>
                <w:szCs w:val="20"/>
              </w:rPr>
              <w:t>Marijse Bulthuis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E135AC" w:rsidRPr="007F1C98" w:rsidRDefault="00E135AC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287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Web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Leaflet and Photo's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EF65C9" w:rsidP="00850037">
            <w:pPr>
              <w:jc w:val="center"/>
            </w:pPr>
            <w:r>
              <w:t xml:space="preserve">Sonaiska </w:t>
            </w:r>
            <w:proofErr w:type="spellStart"/>
            <w:r>
              <w:t>Barbera</w:t>
            </w:r>
            <w:proofErr w:type="spellEnd"/>
            <w:r>
              <w:t xml:space="preserve">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BE380D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BE380D" w:rsidRPr="008E7DFC" w:rsidRDefault="00BE380D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BE380D" w:rsidRPr="008E7DFC" w:rsidRDefault="00BE380D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Specifications in leaflet covered</w:t>
            </w:r>
            <w:r w:rsidR="007B68A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(size, dimensions, weight etc.)</w:t>
            </w:r>
            <w:r w:rsidR="007B68A8">
              <w:rPr>
                <w:rFonts w:ascii="Arial" w:hAnsi="Arial" w:cs="Arial"/>
                <w:color w:val="000000"/>
                <w:sz w:val="20"/>
                <w:szCs w:val="20"/>
              </w:rPr>
              <w:t xml:space="preserve"> (PFS)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BE380D" w:rsidRDefault="00BE380D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BE380D" w:rsidRDefault="00EF65C9" w:rsidP="00850037">
            <w:pPr>
              <w:jc w:val="center"/>
            </w:pPr>
            <w:r>
              <w:t xml:space="preserve">Sonaiska </w:t>
            </w:r>
            <w:proofErr w:type="spellStart"/>
            <w:r>
              <w:t>Barbera</w:t>
            </w:r>
            <w:proofErr w:type="spellEnd"/>
            <w:r>
              <w:t xml:space="preserve">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BE380D" w:rsidRPr="007F1C98" w:rsidRDefault="00BE380D" w:rsidP="006757B0">
            <w:pPr>
              <w:rPr>
                <w:i/>
              </w:rPr>
            </w:pPr>
          </w:p>
        </w:tc>
      </w:tr>
      <w:tr w:rsidR="00A16F40" w:rsidRPr="00FB17EC" w:rsidTr="00A16F4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6F40" w:rsidRPr="008E7DFC" w:rsidRDefault="00A16F40" w:rsidP="008D51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Default="00A16F40" w:rsidP="008D51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Support movies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Default="00A16F40" w:rsidP="008D51B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Pr="008F4D7D" w:rsidRDefault="00EF65C9" w:rsidP="008D51B5">
            <w: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A16F40" w:rsidRPr="008F4D7D" w:rsidRDefault="00A16F40" w:rsidP="008D51B5">
            <w:pPr>
              <w:rPr>
                <w:i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A16F4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6F40" w:rsidRPr="008E7DFC" w:rsidRDefault="00A16F40" w:rsidP="008D51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Pr="008E7DFC" w:rsidRDefault="00A16F40" w:rsidP="008D51B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Pr="008E7DFC" w:rsidRDefault="00A16F40" w:rsidP="008D51B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Pr="00EF65C9" w:rsidRDefault="00EF65C9" w:rsidP="008D51B5">
            <w:pPr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 xml:space="preserve">    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A16F40" w:rsidRPr="008F4D7D" w:rsidRDefault="00A16F40" w:rsidP="008D51B5">
            <w:pPr>
              <w:rPr>
                <w:i/>
              </w:rPr>
            </w:pP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F4D7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D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Post-purchase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FAQ's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EF65C9" w:rsidRDefault="00EF65C9" w:rsidP="006757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8F4D7D" w:rsidRDefault="006757B0" w:rsidP="006757B0">
            <w:pPr>
              <w:rPr>
                <w:i/>
              </w:rPr>
            </w:pPr>
          </w:p>
        </w:tc>
      </w:tr>
      <w:tr w:rsidR="00A16F4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A16F40" w:rsidRPr="008F4D7D" w:rsidRDefault="00A16F4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Default="00A16F4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Tips &amp; Tricks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Default="00A16F4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A16F40" w:rsidRPr="00EF65C9" w:rsidRDefault="00EF65C9" w:rsidP="006757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F65C9">
              <w:rPr>
                <w:rFonts w:ascii="Arial" w:hAnsi="Arial" w:cs="Arial"/>
                <w:sz w:val="20"/>
                <w:szCs w:val="20"/>
              </w:rPr>
              <w:t>n.a</w:t>
            </w:r>
            <w:proofErr w:type="spellEnd"/>
            <w:r w:rsidRPr="00EF65C9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A16F40" w:rsidRPr="008F4D7D" w:rsidRDefault="00A16F40" w:rsidP="006757B0">
            <w:pPr>
              <w:rPr>
                <w:i/>
              </w:rPr>
            </w:pPr>
          </w:p>
        </w:tc>
      </w:tr>
      <w:tr w:rsidR="006757B0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F4D7D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D7D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Consumer Care Leaflet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EF65C9" w:rsidRDefault="007B68A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65C9">
              <w:rPr>
                <w:rFonts w:ascii="Arial" w:hAnsi="Arial" w:cs="Arial"/>
                <w:color w:val="000000"/>
                <w:sz w:val="20"/>
                <w:szCs w:val="20"/>
              </w:rPr>
              <w:t>CEM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FE5ECB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FE5ECB" w:rsidRPr="008F4D7D" w:rsidRDefault="00FE5ECB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E5ECB" w:rsidRDefault="00FE5ECB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CRP Online sales (deliver </w:t>
            </w:r>
          </w:p>
          <w:p w:rsidR="00FE5ECB" w:rsidRDefault="00FE5ECB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WOW / Marketing Txt)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E5ECB" w:rsidRDefault="00EF65C9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CR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FE5ECB" w:rsidRDefault="00EF65C9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Yvonne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Dingsté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r>
              <w:t xml:space="preserve"> </w:t>
            </w:r>
            <w:r w:rsidRPr="00EF65C9">
              <w:rPr>
                <w:rFonts w:ascii="Arial" w:hAnsi="Arial" w:cs="Arial"/>
                <w:sz w:val="20"/>
                <w:szCs w:val="20"/>
              </w:rPr>
              <w:t xml:space="preserve">Sonaiska </w:t>
            </w:r>
            <w:proofErr w:type="spellStart"/>
            <w:r w:rsidRPr="00EF65C9">
              <w:rPr>
                <w:rFonts w:ascii="Arial" w:hAnsi="Arial" w:cs="Arial"/>
                <w:sz w:val="20"/>
                <w:szCs w:val="20"/>
              </w:rPr>
              <w:t>Barbera</w:t>
            </w:r>
            <w:proofErr w:type="spellEnd"/>
            <w:r w:rsidRPr="00EF65C9">
              <w:rPr>
                <w:rFonts w:ascii="Arial" w:hAnsi="Arial" w:cs="Arial"/>
                <w:sz w:val="20"/>
                <w:szCs w:val="20"/>
              </w:rPr>
              <w:t xml:space="preserve"> Cote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CCFFCC"/>
          </w:tcPr>
          <w:p w:rsidR="00FE5ECB" w:rsidRPr="007F1C98" w:rsidRDefault="00FE5ECB" w:rsidP="006757B0">
            <w:pPr>
              <w:rPr>
                <w:i/>
              </w:rPr>
            </w:pPr>
          </w:p>
        </w:tc>
      </w:tr>
      <w:tr w:rsidR="00C74C48" w:rsidRPr="008E7DFC" w:rsidTr="00C74C4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C74C48" w:rsidRPr="00752800" w:rsidRDefault="00C74C48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74C48" w:rsidRDefault="00C74C4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Web reviews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74C48" w:rsidRDefault="00C74C48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74C48" w:rsidRDefault="00EF65C9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74C48" w:rsidRPr="007F1C98" w:rsidRDefault="00C74C48" w:rsidP="008F4D7D">
            <w:pPr>
              <w:rPr>
                <w:i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Call Center</w:t>
            </w:r>
          </w:p>
        </w:tc>
      </w:tr>
      <w:tr w:rsidR="006757B0" w:rsidRPr="00FB17E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- technical and soft skills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EF65C9" w:rsidRDefault="00EF65C9" w:rsidP="00EF65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  <w:p w:rsidR="00EF65C9" w:rsidRDefault="00EF65C9" w:rsidP="00EF65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Charel v. Nassau Sonaiska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Barbera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 Cote </w:t>
            </w:r>
          </w:p>
          <w:p w:rsidR="006757B0" w:rsidRPr="00C74C48" w:rsidRDefault="00EF65C9" w:rsidP="00EF65C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 xml:space="preserve">Yvonne </w:t>
            </w:r>
            <w:proofErr w:type="spellStart"/>
            <w:r w:rsidRPr="00E21A8D"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B17EC" w:rsidRDefault="006757B0" w:rsidP="006757B0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6757B0" w:rsidRPr="00FB17EC" w:rsidTr="006757B0">
        <w:trPr>
          <w:trHeight w:val="35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752800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  <w:r w:rsidRPr="00752800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FE5EC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execution</w:t>
            </w:r>
            <w:r w:rsidR="00A16F40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="00B327B7">
              <w:rPr>
                <w:rFonts w:ascii="Arial" w:hAnsi="Arial" w:cs="Arial"/>
                <w:color w:val="000000"/>
                <w:sz w:val="20"/>
                <w:szCs w:val="20"/>
              </w:rPr>
              <w:t>Powerpoint</w:t>
            </w:r>
            <w:proofErr w:type="spellEnd"/>
            <w:r w:rsidR="00B327B7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FE5ECB">
              <w:rPr>
                <w:rFonts w:ascii="Arial" w:hAnsi="Arial" w:cs="Arial"/>
                <w:color w:val="000000"/>
                <w:sz w:val="20"/>
                <w:szCs w:val="20"/>
              </w:rPr>
              <w:t>online</w:t>
            </w:r>
            <w:r w:rsidR="00A16F40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FB17EC" w:rsidRDefault="00EF65C9" w:rsidP="008F4D7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  <w:t>Niels Goedvolk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FB17EC" w:rsidRDefault="007B68A8" w:rsidP="006757B0">
            <w:pPr>
              <w:rPr>
                <w:rFonts w:ascii="Arial" w:hAnsi="Arial" w:cs="Arial"/>
                <w:color w:val="000000"/>
                <w:sz w:val="20"/>
                <w:szCs w:val="20"/>
                <w:lang w:val="nl-N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FB17E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nl-NL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Commercial </w:t>
            </w: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Product samples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Pr="008E7DFC" w:rsidRDefault="00FE5ECB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Hans Kuperus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8E7DFC" w:rsidRDefault="00843FFE" w:rsidP="008F4D7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8E7DFC" w:rsidTr="006757B0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B0011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Call center Feedback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6757B0" w:rsidRDefault="00EF65C9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n.a</w:t>
            </w:r>
            <w:proofErr w:type="spellEnd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 ?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Default="007B68A8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8E7DFC" w:rsidTr="006757B0">
        <w:trPr>
          <w:trHeight w:val="288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402C6E" w:rsidRDefault="006757B0" w:rsidP="006757B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Service Centers</w:t>
            </w:r>
          </w:p>
        </w:tc>
      </w:tr>
      <w:tr w:rsidR="006757B0" w:rsidRPr="008E7DFC" w:rsidTr="007B68A8">
        <w:trPr>
          <w:trHeight w:val="288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Manual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EF65C9" w:rsidRDefault="00EF65C9" w:rsidP="00EF65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 xml:space="preserve">Yvonne </w:t>
            </w:r>
            <w:proofErr w:type="spellStart"/>
            <w:r w:rsidRPr="00EF65C9">
              <w:rPr>
                <w:rFonts w:ascii="Arial" w:hAnsi="Arial" w:cs="Arial"/>
                <w:sz w:val="20"/>
                <w:szCs w:val="20"/>
              </w:rPr>
              <w:t>Di</w:t>
            </w:r>
            <w:r w:rsidR="00FE5ECB" w:rsidRPr="00EF65C9">
              <w:rPr>
                <w:rFonts w:ascii="Arial" w:hAnsi="Arial" w:cs="Arial"/>
                <w:sz w:val="20"/>
                <w:szCs w:val="20"/>
              </w:rPr>
              <w:t>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6757B0" w:rsidRPr="007F1C98" w:rsidRDefault="007B68A8" w:rsidP="006757B0">
            <w:pPr>
              <w:rPr>
                <w:i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€</w:t>
            </w:r>
          </w:p>
        </w:tc>
      </w:tr>
      <w:tr w:rsidR="006757B0" w:rsidRPr="008E7DFC" w:rsidTr="00EF65C9">
        <w:trPr>
          <w:trHeight w:val="89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Service Bill of Material, incl. spare parts Purchasing Master data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 - 2WK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EF65C9" w:rsidRDefault="00EF65C9" w:rsidP="006757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 xml:space="preserve">Yvonne </w:t>
            </w:r>
            <w:proofErr w:type="spellStart"/>
            <w:r w:rsidRPr="00EF65C9">
              <w:rPr>
                <w:rFonts w:ascii="Arial" w:hAnsi="Arial" w:cs="Arial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  <w:tr w:rsidR="006757B0" w:rsidRPr="008E7DFC" w:rsidTr="006757B0">
        <w:trPr>
          <w:trHeight w:val="51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7DFC">
              <w:rPr>
                <w:rFonts w:ascii="Arial" w:hAnsi="Arial" w:cs="Arial"/>
                <w:color w:val="000000"/>
                <w:sz w:val="20"/>
                <w:szCs w:val="20"/>
              </w:rPr>
              <w:t>Training package diagnostics &amp; repair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8E7DFC" w:rsidRDefault="006757B0" w:rsidP="006757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6757B0" w:rsidRPr="00EF65C9" w:rsidRDefault="00EF65C9" w:rsidP="006757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65C9">
              <w:rPr>
                <w:rFonts w:ascii="Arial" w:hAnsi="Arial" w:cs="Arial"/>
                <w:sz w:val="20"/>
                <w:szCs w:val="20"/>
              </w:rPr>
              <w:t xml:space="preserve">Yvonne </w:t>
            </w:r>
            <w:proofErr w:type="spellStart"/>
            <w:r w:rsidRPr="00EF65C9">
              <w:rPr>
                <w:rFonts w:ascii="Arial" w:hAnsi="Arial" w:cs="Arial"/>
                <w:sz w:val="20"/>
                <w:szCs w:val="20"/>
              </w:rPr>
              <w:t>Dingsté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FFFFCC"/>
          </w:tcPr>
          <w:p w:rsidR="006757B0" w:rsidRPr="007F1C98" w:rsidRDefault="006757B0" w:rsidP="006757B0">
            <w:pPr>
              <w:rPr>
                <w:i/>
              </w:rPr>
            </w:pPr>
          </w:p>
        </w:tc>
      </w:tr>
    </w:tbl>
    <w:p w:rsidR="00A81745" w:rsidRDefault="00A81745" w:rsidP="007F0C61"/>
    <w:p w:rsidR="006757B0" w:rsidRDefault="006757B0" w:rsidP="006757B0">
      <w:pPr>
        <w:pStyle w:val="Heading2"/>
      </w:pPr>
      <w:bookmarkStart w:id="10" w:name="_Toc280197569"/>
      <w:r>
        <w:lastRenderedPageBreak/>
        <w:t>Consumer experience feedback loop</w:t>
      </w:r>
    </w:p>
    <w:bookmarkEnd w:id="10"/>
    <w:p w:rsidR="00942F9A" w:rsidRDefault="00FE5ECB" w:rsidP="00A04CC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There will be limited monitoring on the Consumer Feedback (Call centers).</w:t>
      </w:r>
    </w:p>
    <w:sectPr w:rsidR="00942F9A" w:rsidSect="008727A8">
      <w:headerReference w:type="default" r:id="rId16"/>
      <w:footerReference w:type="even" r:id="rId17"/>
      <w:footerReference w:type="default" r:id="rId18"/>
      <w:pgSz w:w="12240" w:h="15840"/>
      <w:pgMar w:top="1440" w:right="1260" w:bottom="126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5C9" w:rsidRDefault="00EF65C9">
      <w:r>
        <w:separator/>
      </w:r>
    </w:p>
  </w:endnote>
  <w:endnote w:type="continuationSeparator" w:id="0">
    <w:p w:rsidR="00EF65C9" w:rsidRDefault="00EF65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5C9" w:rsidRDefault="003621D3" w:rsidP="003F3E6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F65C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F65C9" w:rsidRDefault="00EF65C9" w:rsidP="003F3E6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5C9" w:rsidRPr="00834FAE" w:rsidRDefault="003621D3" w:rsidP="003F3E66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</w:rPr>
    </w:pPr>
    <w:r w:rsidRPr="00834FAE">
      <w:rPr>
        <w:rStyle w:val="PageNumber"/>
        <w:rFonts w:ascii="Arial" w:hAnsi="Arial" w:cs="Arial"/>
        <w:sz w:val="20"/>
      </w:rPr>
      <w:fldChar w:fldCharType="begin"/>
    </w:r>
    <w:r w:rsidR="00EF65C9" w:rsidRPr="00834FAE">
      <w:rPr>
        <w:rStyle w:val="PageNumber"/>
        <w:rFonts w:ascii="Arial" w:hAnsi="Arial" w:cs="Arial"/>
        <w:sz w:val="20"/>
      </w:rPr>
      <w:instrText xml:space="preserve">PAGE  </w:instrText>
    </w:r>
    <w:r w:rsidRPr="00834FAE">
      <w:rPr>
        <w:rStyle w:val="PageNumber"/>
        <w:rFonts w:ascii="Arial" w:hAnsi="Arial" w:cs="Arial"/>
        <w:sz w:val="20"/>
      </w:rPr>
      <w:fldChar w:fldCharType="separate"/>
    </w:r>
    <w:r w:rsidR="008F0BDB">
      <w:rPr>
        <w:rStyle w:val="PageNumber"/>
        <w:rFonts w:ascii="Arial" w:hAnsi="Arial" w:cs="Arial"/>
        <w:noProof/>
        <w:sz w:val="20"/>
      </w:rPr>
      <w:t>1</w:t>
    </w:r>
    <w:r w:rsidRPr="00834FAE">
      <w:rPr>
        <w:rStyle w:val="PageNumber"/>
        <w:rFonts w:ascii="Arial" w:hAnsi="Arial" w:cs="Arial"/>
        <w:sz w:val="20"/>
      </w:rPr>
      <w:fldChar w:fldCharType="end"/>
    </w:r>
  </w:p>
  <w:p w:rsidR="00EF65C9" w:rsidRPr="00834FAE" w:rsidRDefault="00EF65C9" w:rsidP="00717F7C">
    <w:pPr>
      <w:pStyle w:val="Footer"/>
      <w:tabs>
        <w:tab w:val="clear" w:pos="8640"/>
        <w:tab w:val="right" w:pos="9360"/>
      </w:tabs>
      <w:ind w:left="-540"/>
    </w:pPr>
    <w:r w:rsidRPr="00834FAE">
      <w:rPr>
        <w:rFonts w:ascii="Arial" w:hAnsi="Arial" w:cs="Arial"/>
        <w:sz w:val="20"/>
        <w:u w:val="single"/>
      </w:rPr>
      <w:t>CCB v2.</w:t>
    </w:r>
    <w:r>
      <w:rPr>
        <w:rFonts w:ascii="Arial" w:hAnsi="Arial" w:cs="Arial"/>
        <w:sz w:val="20"/>
        <w:u w:val="single"/>
      </w:rPr>
      <w:t>1</w:t>
    </w:r>
    <w:r w:rsidRPr="00834FAE">
      <w:rPr>
        <w:rFonts w:ascii="Arial" w:hAnsi="Arial" w:cs="Arial"/>
        <w:sz w:val="20"/>
        <w:u w:val="single"/>
      </w:rPr>
      <w:t xml:space="preserve"> Innovation Domestic Appliances – DQD Consumer Care</w:t>
    </w:r>
    <w:r w:rsidRPr="00834FAE">
      <w:rPr>
        <w:rFonts w:ascii="Arial" w:hAnsi="Arial" w:cs="Arial"/>
        <w:sz w:val="2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5C9" w:rsidRDefault="00EF65C9">
      <w:r>
        <w:separator/>
      </w:r>
    </w:p>
  </w:footnote>
  <w:footnote w:type="continuationSeparator" w:id="0">
    <w:p w:rsidR="00EF65C9" w:rsidRDefault="00EF65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5C9" w:rsidRPr="00BD712C" w:rsidRDefault="00EF65C9" w:rsidP="007A2E1D">
    <w:pPr>
      <w:pStyle w:val="Header"/>
      <w:tabs>
        <w:tab w:val="clear" w:pos="8640"/>
        <w:tab w:val="right" w:pos="9180"/>
      </w:tabs>
      <w:ind w:left="-540"/>
      <w:jc w:val="left"/>
      <w:rPr>
        <w:rFonts w:ascii="Arial" w:hAnsi="Arial" w:cs="Arial"/>
      </w:rPr>
    </w:pPr>
    <w:r>
      <w:rPr>
        <w:rFonts w:ascii="Arial" w:hAnsi="Arial" w:cs="Arial"/>
        <w:noProof/>
        <w:u w:val="single"/>
        <w:lang w:val="en-US"/>
      </w:rPr>
      <w:drawing>
        <wp:inline distT="0" distB="0" distL="0" distR="0">
          <wp:extent cx="1524000" cy="285750"/>
          <wp:effectExtent l="19050" t="0" r="0" b="0"/>
          <wp:docPr id="2" name="Picture 2" descr="Wordmark_2008_RGB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ordmark_2008_RGB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D712C">
      <w:rPr>
        <w:rFonts w:ascii="Arial" w:hAnsi="Arial" w:cs="Arial"/>
        <w:u w:val="single"/>
      </w:rPr>
      <w:t xml:space="preserve">  </w:t>
    </w:r>
    <w:r w:rsidRPr="00BD712C">
      <w:rPr>
        <w:rFonts w:ascii="Arial" w:hAnsi="Arial" w:cs="Arial"/>
        <w:u w:val="single"/>
      </w:rPr>
      <w:tab/>
    </w:r>
    <w:r w:rsidRPr="00BE7CF2">
      <w:rPr>
        <w:rFonts w:ascii="Arial" w:hAnsi="Arial" w:cs="Arial"/>
        <w:u w:val="single"/>
      </w:rPr>
      <w:tab/>
      <w:t>Consumer</w:t>
    </w:r>
    <w:r w:rsidRPr="00D92FF9">
      <w:rPr>
        <w:rFonts w:ascii="Arial" w:hAnsi="Arial" w:cs="Arial"/>
        <w:u w:val="single"/>
      </w:rPr>
      <w:t xml:space="preserve"> lifestyle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9795A"/>
    <w:multiLevelType w:val="hybridMultilevel"/>
    <w:tmpl w:val="8D9893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1D0C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0036B9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AA257D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507FA3"/>
    <w:multiLevelType w:val="hybridMultilevel"/>
    <w:tmpl w:val="E27E879E"/>
    <w:lvl w:ilvl="0" w:tplc="4328A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0E5F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F08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A46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7475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CF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56D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A5F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CE0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9B76EAF"/>
    <w:multiLevelType w:val="hybridMultilevel"/>
    <w:tmpl w:val="0B9225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E80A0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B83523B"/>
    <w:multiLevelType w:val="hybridMultilevel"/>
    <w:tmpl w:val="F0D4A6AC"/>
    <w:lvl w:ilvl="0" w:tplc="8CCE5A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F0E9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2C0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9A1A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A26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468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287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B2C4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6CA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C8330CF"/>
    <w:multiLevelType w:val="hybridMultilevel"/>
    <w:tmpl w:val="641877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19F2CB5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43C6DF0"/>
    <w:multiLevelType w:val="hybridMultilevel"/>
    <w:tmpl w:val="BC1C1B9C"/>
    <w:lvl w:ilvl="0" w:tplc="9AB8EF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A866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1234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D2C2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CC9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AC50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906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B4FE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14C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43E4ABD"/>
    <w:multiLevelType w:val="hybridMultilevel"/>
    <w:tmpl w:val="651EC2C2"/>
    <w:lvl w:ilvl="0" w:tplc="3C7A9C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B562B1"/>
    <w:multiLevelType w:val="hybridMultilevel"/>
    <w:tmpl w:val="B7FCE88C"/>
    <w:lvl w:ilvl="0" w:tplc="47F016E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90F46"/>
    <w:multiLevelType w:val="hybridMultilevel"/>
    <w:tmpl w:val="64A69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454057"/>
    <w:multiLevelType w:val="hybridMultilevel"/>
    <w:tmpl w:val="F2149E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1457C2D"/>
    <w:multiLevelType w:val="hybridMultilevel"/>
    <w:tmpl w:val="583EA318"/>
    <w:lvl w:ilvl="0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220C5176"/>
    <w:multiLevelType w:val="hybridMultilevel"/>
    <w:tmpl w:val="E8BAD912"/>
    <w:lvl w:ilvl="0" w:tplc="050863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96AC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CE1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4CA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FC3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DE9A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F4D3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DC8A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464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6D7413D"/>
    <w:multiLevelType w:val="multilevel"/>
    <w:tmpl w:val="EFA897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ABD302D"/>
    <w:multiLevelType w:val="hybridMultilevel"/>
    <w:tmpl w:val="CA8264B2"/>
    <w:lvl w:ilvl="0" w:tplc="8066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928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70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18A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FAD0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696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FCCA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E660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668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45F16ED7"/>
    <w:multiLevelType w:val="hybridMultilevel"/>
    <w:tmpl w:val="30E2B8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F442C34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1">
    <w:nsid w:val="5227789A"/>
    <w:multiLevelType w:val="hybridMultilevel"/>
    <w:tmpl w:val="683ADC1C"/>
    <w:lvl w:ilvl="0" w:tplc="4014BD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146635"/>
    <w:multiLevelType w:val="hybridMultilevel"/>
    <w:tmpl w:val="7C32FF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18773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5A032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6111A04"/>
    <w:multiLevelType w:val="hybridMultilevel"/>
    <w:tmpl w:val="A50C25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84472E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CD816E9"/>
    <w:multiLevelType w:val="hybridMultilevel"/>
    <w:tmpl w:val="453A43E4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DDD1E9B"/>
    <w:multiLevelType w:val="hybridMultilevel"/>
    <w:tmpl w:val="983CD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12172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62841D48"/>
    <w:multiLevelType w:val="multilevel"/>
    <w:tmpl w:val="F45044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649161CF"/>
    <w:multiLevelType w:val="hybridMultilevel"/>
    <w:tmpl w:val="3C388958"/>
    <w:lvl w:ilvl="0" w:tplc="96966B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ACBB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DAD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026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C60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46C5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420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C01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EEF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64EA34BD"/>
    <w:multiLevelType w:val="multilevel"/>
    <w:tmpl w:val="648A92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33">
    <w:nsid w:val="68041E97"/>
    <w:multiLevelType w:val="hybridMultilevel"/>
    <w:tmpl w:val="089233C0"/>
    <w:lvl w:ilvl="0" w:tplc="3D707D5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i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A749D2"/>
    <w:multiLevelType w:val="multilevel"/>
    <w:tmpl w:val="648A92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CB9570E"/>
    <w:multiLevelType w:val="multilevel"/>
    <w:tmpl w:val="BD9468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21"/>
  </w:num>
  <w:num w:numId="3">
    <w:abstractNumId w:val="15"/>
  </w:num>
  <w:num w:numId="4">
    <w:abstractNumId w:val="27"/>
  </w:num>
  <w:num w:numId="5">
    <w:abstractNumId w:val="0"/>
  </w:num>
  <w:num w:numId="6">
    <w:abstractNumId w:val="35"/>
  </w:num>
  <w:num w:numId="7">
    <w:abstractNumId w:val="22"/>
  </w:num>
  <w:num w:numId="8">
    <w:abstractNumId w:val="11"/>
  </w:num>
  <w:num w:numId="9">
    <w:abstractNumId w:val="12"/>
  </w:num>
  <w:num w:numId="10">
    <w:abstractNumId w:val="33"/>
  </w:num>
  <w:num w:numId="11">
    <w:abstractNumId w:val="34"/>
  </w:num>
  <w:num w:numId="12">
    <w:abstractNumId w:val="24"/>
  </w:num>
  <w:num w:numId="13">
    <w:abstractNumId w:val="26"/>
  </w:num>
  <w:num w:numId="14">
    <w:abstractNumId w:val="6"/>
  </w:num>
  <w:num w:numId="15">
    <w:abstractNumId w:val="9"/>
  </w:num>
  <w:num w:numId="16">
    <w:abstractNumId w:val="30"/>
  </w:num>
  <w:num w:numId="17">
    <w:abstractNumId w:val="3"/>
  </w:num>
  <w:num w:numId="18">
    <w:abstractNumId w:val="23"/>
  </w:num>
  <w:num w:numId="19">
    <w:abstractNumId w:val="5"/>
  </w:num>
  <w:num w:numId="20">
    <w:abstractNumId w:val="1"/>
  </w:num>
  <w:num w:numId="21">
    <w:abstractNumId w:val="20"/>
  </w:num>
  <w:num w:numId="22">
    <w:abstractNumId w:val="19"/>
  </w:num>
  <w:num w:numId="23">
    <w:abstractNumId w:val="32"/>
  </w:num>
  <w:num w:numId="24">
    <w:abstractNumId w:val="13"/>
  </w:num>
  <w:num w:numId="25">
    <w:abstractNumId w:val="2"/>
  </w:num>
  <w:num w:numId="26">
    <w:abstractNumId w:val="14"/>
  </w:num>
  <w:num w:numId="27">
    <w:abstractNumId w:val="25"/>
  </w:num>
  <w:num w:numId="28">
    <w:abstractNumId w:val="28"/>
  </w:num>
  <w:num w:numId="29">
    <w:abstractNumId w:val="8"/>
  </w:num>
  <w:num w:numId="30">
    <w:abstractNumId w:val="29"/>
  </w:num>
  <w:num w:numId="31">
    <w:abstractNumId w:val="31"/>
  </w:num>
  <w:num w:numId="32">
    <w:abstractNumId w:val="10"/>
  </w:num>
  <w:num w:numId="33">
    <w:abstractNumId w:val="16"/>
  </w:num>
  <w:num w:numId="34">
    <w:abstractNumId w:val="18"/>
  </w:num>
  <w:num w:numId="35">
    <w:abstractNumId w:val="4"/>
  </w:num>
  <w:num w:numId="3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0C3"/>
    <w:rsid w:val="000044F3"/>
    <w:rsid w:val="00010947"/>
    <w:rsid w:val="000232EA"/>
    <w:rsid w:val="00023689"/>
    <w:rsid w:val="00027376"/>
    <w:rsid w:val="00030D75"/>
    <w:rsid w:val="00041A39"/>
    <w:rsid w:val="000558D4"/>
    <w:rsid w:val="00055B1E"/>
    <w:rsid w:val="00056983"/>
    <w:rsid w:val="00064A25"/>
    <w:rsid w:val="00075B9C"/>
    <w:rsid w:val="00075F3E"/>
    <w:rsid w:val="00076275"/>
    <w:rsid w:val="00083831"/>
    <w:rsid w:val="000843C8"/>
    <w:rsid w:val="00091F1E"/>
    <w:rsid w:val="000A28E0"/>
    <w:rsid w:val="000A4615"/>
    <w:rsid w:val="000E1B6C"/>
    <w:rsid w:val="000E20E5"/>
    <w:rsid w:val="000E7D6C"/>
    <w:rsid w:val="000F67E7"/>
    <w:rsid w:val="0010043D"/>
    <w:rsid w:val="00104800"/>
    <w:rsid w:val="00110E43"/>
    <w:rsid w:val="00111E3F"/>
    <w:rsid w:val="00112194"/>
    <w:rsid w:val="001201CD"/>
    <w:rsid w:val="001202EE"/>
    <w:rsid w:val="00121BE0"/>
    <w:rsid w:val="001220CB"/>
    <w:rsid w:val="00130B3D"/>
    <w:rsid w:val="00131476"/>
    <w:rsid w:val="00131D8C"/>
    <w:rsid w:val="00144E41"/>
    <w:rsid w:val="0015385F"/>
    <w:rsid w:val="0016425E"/>
    <w:rsid w:val="001670BD"/>
    <w:rsid w:val="00171107"/>
    <w:rsid w:val="001760C3"/>
    <w:rsid w:val="001777C4"/>
    <w:rsid w:val="0017795C"/>
    <w:rsid w:val="00192AB8"/>
    <w:rsid w:val="00197001"/>
    <w:rsid w:val="001C3702"/>
    <w:rsid w:val="001D111D"/>
    <w:rsid w:val="001D5847"/>
    <w:rsid w:val="001E06D8"/>
    <w:rsid w:val="001F3FB6"/>
    <w:rsid w:val="00232985"/>
    <w:rsid w:val="00232998"/>
    <w:rsid w:val="00237505"/>
    <w:rsid w:val="002541A7"/>
    <w:rsid w:val="00255A05"/>
    <w:rsid w:val="00256634"/>
    <w:rsid w:val="00260234"/>
    <w:rsid w:val="00261D2B"/>
    <w:rsid w:val="00267496"/>
    <w:rsid w:val="00267C71"/>
    <w:rsid w:val="00281EC6"/>
    <w:rsid w:val="002842AD"/>
    <w:rsid w:val="00290112"/>
    <w:rsid w:val="002C06AD"/>
    <w:rsid w:val="002E6081"/>
    <w:rsid w:val="002F45E3"/>
    <w:rsid w:val="002F6B79"/>
    <w:rsid w:val="0031307C"/>
    <w:rsid w:val="0032006C"/>
    <w:rsid w:val="00327BB0"/>
    <w:rsid w:val="00331F15"/>
    <w:rsid w:val="003342AA"/>
    <w:rsid w:val="00351A30"/>
    <w:rsid w:val="003621D3"/>
    <w:rsid w:val="0036305F"/>
    <w:rsid w:val="00365EFF"/>
    <w:rsid w:val="0036740B"/>
    <w:rsid w:val="003711F2"/>
    <w:rsid w:val="00372C25"/>
    <w:rsid w:val="00374536"/>
    <w:rsid w:val="00382D17"/>
    <w:rsid w:val="003953BB"/>
    <w:rsid w:val="003A76B1"/>
    <w:rsid w:val="003B11BF"/>
    <w:rsid w:val="003B5976"/>
    <w:rsid w:val="003B5FA3"/>
    <w:rsid w:val="003C0437"/>
    <w:rsid w:val="003E0F01"/>
    <w:rsid w:val="003F3E66"/>
    <w:rsid w:val="003F5D10"/>
    <w:rsid w:val="00402C6E"/>
    <w:rsid w:val="00407DBA"/>
    <w:rsid w:val="00411E6F"/>
    <w:rsid w:val="00431EE9"/>
    <w:rsid w:val="00440711"/>
    <w:rsid w:val="0045302B"/>
    <w:rsid w:val="004566CD"/>
    <w:rsid w:val="004676A7"/>
    <w:rsid w:val="0047718F"/>
    <w:rsid w:val="004A2D2B"/>
    <w:rsid w:val="004A37B3"/>
    <w:rsid w:val="004A632C"/>
    <w:rsid w:val="004B127C"/>
    <w:rsid w:val="004C21A8"/>
    <w:rsid w:val="004C6F99"/>
    <w:rsid w:val="004D19A6"/>
    <w:rsid w:val="004D49BE"/>
    <w:rsid w:val="004D4B3C"/>
    <w:rsid w:val="004D6127"/>
    <w:rsid w:val="004E0272"/>
    <w:rsid w:val="004E455B"/>
    <w:rsid w:val="004E6067"/>
    <w:rsid w:val="004F1DEC"/>
    <w:rsid w:val="004F24E9"/>
    <w:rsid w:val="004F39B4"/>
    <w:rsid w:val="00513EFA"/>
    <w:rsid w:val="00517EA9"/>
    <w:rsid w:val="00536EA1"/>
    <w:rsid w:val="00542D57"/>
    <w:rsid w:val="005502F8"/>
    <w:rsid w:val="005622F5"/>
    <w:rsid w:val="00563452"/>
    <w:rsid w:val="00573A6D"/>
    <w:rsid w:val="00574F6A"/>
    <w:rsid w:val="0058550D"/>
    <w:rsid w:val="005A3F20"/>
    <w:rsid w:val="005A4B6F"/>
    <w:rsid w:val="005B0B63"/>
    <w:rsid w:val="005C667F"/>
    <w:rsid w:val="005D1BE8"/>
    <w:rsid w:val="005D21ED"/>
    <w:rsid w:val="005E3869"/>
    <w:rsid w:val="005E4A9F"/>
    <w:rsid w:val="005E4DD9"/>
    <w:rsid w:val="005E72E1"/>
    <w:rsid w:val="005F301E"/>
    <w:rsid w:val="00620F40"/>
    <w:rsid w:val="00624D3C"/>
    <w:rsid w:val="00630B66"/>
    <w:rsid w:val="00641FBF"/>
    <w:rsid w:val="00643897"/>
    <w:rsid w:val="00657F51"/>
    <w:rsid w:val="00665683"/>
    <w:rsid w:val="00671C08"/>
    <w:rsid w:val="006757B0"/>
    <w:rsid w:val="00683970"/>
    <w:rsid w:val="00683CD4"/>
    <w:rsid w:val="00687CA0"/>
    <w:rsid w:val="0069410D"/>
    <w:rsid w:val="006A4E50"/>
    <w:rsid w:val="006B0768"/>
    <w:rsid w:val="006B089C"/>
    <w:rsid w:val="006B6C0C"/>
    <w:rsid w:val="006C1B84"/>
    <w:rsid w:val="006C536D"/>
    <w:rsid w:val="006C6705"/>
    <w:rsid w:val="006C73B4"/>
    <w:rsid w:val="006D608A"/>
    <w:rsid w:val="006D7E6B"/>
    <w:rsid w:val="006E187E"/>
    <w:rsid w:val="007013BA"/>
    <w:rsid w:val="007033C0"/>
    <w:rsid w:val="00706C82"/>
    <w:rsid w:val="0071291F"/>
    <w:rsid w:val="0071620A"/>
    <w:rsid w:val="00717F7C"/>
    <w:rsid w:val="00723384"/>
    <w:rsid w:val="00732B92"/>
    <w:rsid w:val="00742E1E"/>
    <w:rsid w:val="00744ACC"/>
    <w:rsid w:val="00752800"/>
    <w:rsid w:val="007531C8"/>
    <w:rsid w:val="00761741"/>
    <w:rsid w:val="007726EF"/>
    <w:rsid w:val="00784FE3"/>
    <w:rsid w:val="0079003B"/>
    <w:rsid w:val="00793A21"/>
    <w:rsid w:val="0079693C"/>
    <w:rsid w:val="007969C3"/>
    <w:rsid w:val="007A016D"/>
    <w:rsid w:val="007A2E1D"/>
    <w:rsid w:val="007B68A8"/>
    <w:rsid w:val="007B72F0"/>
    <w:rsid w:val="007C08F9"/>
    <w:rsid w:val="007D6C5D"/>
    <w:rsid w:val="007E17E2"/>
    <w:rsid w:val="007E4C5B"/>
    <w:rsid w:val="007E7DB9"/>
    <w:rsid w:val="007F0C61"/>
    <w:rsid w:val="007F1C98"/>
    <w:rsid w:val="007F2996"/>
    <w:rsid w:val="00804764"/>
    <w:rsid w:val="008123E6"/>
    <w:rsid w:val="00814039"/>
    <w:rsid w:val="008151E5"/>
    <w:rsid w:val="00834FAE"/>
    <w:rsid w:val="00842FE4"/>
    <w:rsid w:val="0084324C"/>
    <w:rsid w:val="0084326A"/>
    <w:rsid w:val="00843FFE"/>
    <w:rsid w:val="008463D1"/>
    <w:rsid w:val="00850037"/>
    <w:rsid w:val="00863DA1"/>
    <w:rsid w:val="00870554"/>
    <w:rsid w:val="00870660"/>
    <w:rsid w:val="0087132B"/>
    <w:rsid w:val="008727A8"/>
    <w:rsid w:val="008734A0"/>
    <w:rsid w:val="008737B1"/>
    <w:rsid w:val="0087568A"/>
    <w:rsid w:val="008774DF"/>
    <w:rsid w:val="0088153C"/>
    <w:rsid w:val="008815DD"/>
    <w:rsid w:val="00893E2A"/>
    <w:rsid w:val="008A116F"/>
    <w:rsid w:val="008A54F9"/>
    <w:rsid w:val="008A648A"/>
    <w:rsid w:val="008B5EA7"/>
    <w:rsid w:val="008B7EC8"/>
    <w:rsid w:val="008C7A4C"/>
    <w:rsid w:val="008D1709"/>
    <w:rsid w:val="008D2945"/>
    <w:rsid w:val="008D51B5"/>
    <w:rsid w:val="008E080C"/>
    <w:rsid w:val="008E1F09"/>
    <w:rsid w:val="008E6096"/>
    <w:rsid w:val="008E6BE9"/>
    <w:rsid w:val="008F0BDB"/>
    <w:rsid w:val="008F16D1"/>
    <w:rsid w:val="008F3F19"/>
    <w:rsid w:val="008F4D7D"/>
    <w:rsid w:val="008F6ABC"/>
    <w:rsid w:val="009068CE"/>
    <w:rsid w:val="0091007E"/>
    <w:rsid w:val="00914A69"/>
    <w:rsid w:val="00920B9B"/>
    <w:rsid w:val="00942DD5"/>
    <w:rsid w:val="00942F9A"/>
    <w:rsid w:val="00946482"/>
    <w:rsid w:val="00946FA8"/>
    <w:rsid w:val="0095616B"/>
    <w:rsid w:val="0096537C"/>
    <w:rsid w:val="00970AFA"/>
    <w:rsid w:val="009719EC"/>
    <w:rsid w:val="00976A45"/>
    <w:rsid w:val="0098743C"/>
    <w:rsid w:val="00992072"/>
    <w:rsid w:val="009B2B50"/>
    <w:rsid w:val="009B388B"/>
    <w:rsid w:val="009B7213"/>
    <w:rsid w:val="009B7510"/>
    <w:rsid w:val="009C17A8"/>
    <w:rsid w:val="009C4D0B"/>
    <w:rsid w:val="009C5140"/>
    <w:rsid w:val="009C7EA2"/>
    <w:rsid w:val="009D1FD8"/>
    <w:rsid w:val="009D2CAF"/>
    <w:rsid w:val="009E55B1"/>
    <w:rsid w:val="00A00573"/>
    <w:rsid w:val="00A04CC4"/>
    <w:rsid w:val="00A05C63"/>
    <w:rsid w:val="00A05CB7"/>
    <w:rsid w:val="00A06367"/>
    <w:rsid w:val="00A11E1A"/>
    <w:rsid w:val="00A16F40"/>
    <w:rsid w:val="00A31118"/>
    <w:rsid w:val="00A3221C"/>
    <w:rsid w:val="00A440A0"/>
    <w:rsid w:val="00A46A3F"/>
    <w:rsid w:val="00A46F45"/>
    <w:rsid w:val="00A51A55"/>
    <w:rsid w:val="00A75475"/>
    <w:rsid w:val="00A805CC"/>
    <w:rsid w:val="00A81745"/>
    <w:rsid w:val="00A8510E"/>
    <w:rsid w:val="00A86760"/>
    <w:rsid w:val="00A87B8F"/>
    <w:rsid w:val="00A92CC5"/>
    <w:rsid w:val="00A97AD0"/>
    <w:rsid w:val="00AA0539"/>
    <w:rsid w:val="00AA562E"/>
    <w:rsid w:val="00AB0714"/>
    <w:rsid w:val="00AB4374"/>
    <w:rsid w:val="00AC0B95"/>
    <w:rsid w:val="00AC1075"/>
    <w:rsid w:val="00AC78C0"/>
    <w:rsid w:val="00AD4F8C"/>
    <w:rsid w:val="00AD51D0"/>
    <w:rsid w:val="00AD6625"/>
    <w:rsid w:val="00AF4649"/>
    <w:rsid w:val="00AF7515"/>
    <w:rsid w:val="00B00118"/>
    <w:rsid w:val="00B06324"/>
    <w:rsid w:val="00B13180"/>
    <w:rsid w:val="00B17398"/>
    <w:rsid w:val="00B21630"/>
    <w:rsid w:val="00B22946"/>
    <w:rsid w:val="00B22A9F"/>
    <w:rsid w:val="00B317A5"/>
    <w:rsid w:val="00B327B7"/>
    <w:rsid w:val="00B36692"/>
    <w:rsid w:val="00B37B7D"/>
    <w:rsid w:val="00B41015"/>
    <w:rsid w:val="00B414A3"/>
    <w:rsid w:val="00B416B4"/>
    <w:rsid w:val="00B43037"/>
    <w:rsid w:val="00B4445C"/>
    <w:rsid w:val="00B535C1"/>
    <w:rsid w:val="00B5603F"/>
    <w:rsid w:val="00B62413"/>
    <w:rsid w:val="00B71235"/>
    <w:rsid w:val="00B72325"/>
    <w:rsid w:val="00B766B9"/>
    <w:rsid w:val="00B817F9"/>
    <w:rsid w:val="00B82D9C"/>
    <w:rsid w:val="00B84FDD"/>
    <w:rsid w:val="00B9321B"/>
    <w:rsid w:val="00B94E0D"/>
    <w:rsid w:val="00BA15C7"/>
    <w:rsid w:val="00BA2F11"/>
    <w:rsid w:val="00BB0E98"/>
    <w:rsid w:val="00BB5448"/>
    <w:rsid w:val="00BC318B"/>
    <w:rsid w:val="00BD712C"/>
    <w:rsid w:val="00BE380D"/>
    <w:rsid w:val="00BE7CF2"/>
    <w:rsid w:val="00BF183C"/>
    <w:rsid w:val="00BF4AAA"/>
    <w:rsid w:val="00C0744E"/>
    <w:rsid w:val="00C12BBE"/>
    <w:rsid w:val="00C151FF"/>
    <w:rsid w:val="00C32CF0"/>
    <w:rsid w:val="00C746BB"/>
    <w:rsid w:val="00C74C48"/>
    <w:rsid w:val="00C81841"/>
    <w:rsid w:val="00C93D75"/>
    <w:rsid w:val="00CA0BF1"/>
    <w:rsid w:val="00CA2819"/>
    <w:rsid w:val="00CA2852"/>
    <w:rsid w:val="00CA581A"/>
    <w:rsid w:val="00CA67C5"/>
    <w:rsid w:val="00CB3267"/>
    <w:rsid w:val="00CB738B"/>
    <w:rsid w:val="00CC3057"/>
    <w:rsid w:val="00CC6BE7"/>
    <w:rsid w:val="00CC74B9"/>
    <w:rsid w:val="00CD1567"/>
    <w:rsid w:val="00CD255D"/>
    <w:rsid w:val="00CE09AB"/>
    <w:rsid w:val="00CE5366"/>
    <w:rsid w:val="00CE58E5"/>
    <w:rsid w:val="00CF2554"/>
    <w:rsid w:val="00CF5CA9"/>
    <w:rsid w:val="00D06E49"/>
    <w:rsid w:val="00D12B65"/>
    <w:rsid w:val="00D14CD3"/>
    <w:rsid w:val="00D2694B"/>
    <w:rsid w:val="00D37C8A"/>
    <w:rsid w:val="00D46BBB"/>
    <w:rsid w:val="00D46E1C"/>
    <w:rsid w:val="00D52229"/>
    <w:rsid w:val="00D62059"/>
    <w:rsid w:val="00D622F7"/>
    <w:rsid w:val="00D6690D"/>
    <w:rsid w:val="00D75D69"/>
    <w:rsid w:val="00D90DE1"/>
    <w:rsid w:val="00D92FF9"/>
    <w:rsid w:val="00DA29E8"/>
    <w:rsid w:val="00DA3F80"/>
    <w:rsid w:val="00DA47EE"/>
    <w:rsid w:val="00DB6FBA"/>
    <w:rsid w:val="00DB7CA3"/>
    <w:rsid w:val="00DC2057"/>
    <w:rsid w:val="00DC23AB"/>
    <w:rsid w:val="00DC2CB8"/>
    <w:rsid w:val="00DC5E22"/>
    <w:rsid w:val="00DC70E3"/>
    <w:rsid w:val="00DC7F2E"/>
    <w:rsid w:val="00DD0862"/>
    <w:rsid w:val="00DD0D8D"/>
    <w:rsid w:val="00DF2433"/>
    <w:rsid w:val="00DF7078"/>
    <w:rsid w:val="00E07742"/>
    <w:rsid w:val="00E112BB"/>
    <w:rsid w:val="00E135AC"/>
    <w:rsid w:val="00E25DD7"/>
    <w:rsid w:val="00E30F16"/>
    <w:rsid w:val="00E3292B"/>
    <w:rsid w:val="00E35739"/>
    <w:rsid w:val="00E36DDA"/>
    <w:rsid w:val="00E51736"/>
    <w:rsid w:val="00E52C84"/>
    <w:rsid w:val="00E5437C"/>
    <w:rsid w:val="00E56428"/>
    <w:rsid w:val="00E56A4B"/>
    <w:rsid w:val="00E6189A"/>
    <w:rsid w:val="00E64F5D"/>
    <w:rsid w:val="00E805A3"/>
    <w:rsid w:val="00E85689"/>
    <w:rsid w:val="00E86DBB"/>
    <w:rsid w:val="00E920EC"/>
    <w:rsid w:val="00E925D7"/>
    <w:rsid w:val="00EA0DCA"/>
    <w:rsid w:val="00EA17A9"/>
    <w:rsid w:val="00EA4033"/>
    <w:rsid w:val="00EC3AB7"/>
    <w:rsid w:val="00ED2E75"/>
    <w:rsid w:val="00EE2C7D"/>
    <w:rsid w:val="00EF5536"/>
    <w:rsid w:val="00EF65C9"/>
    <w:rsid w:val="00EF6E9E"/>
    <w:rsid w:val="00EF7E21"/>
    <w:rsid w:val="00F02B73"/>
    <w:rsid w:val="00F02EED"/>
    <w:rsid w:val="00F07208"/>
    <w:rsid w:val="00F2763B"/>
    <w:rsid w:val="00F40A63"/>
    <w:rsid w:val="00F4137F"/>
    <w:rsid w:val="00F51E3B"/>
    <w:rsid w:val="00F616FA"/>
    <w:rsid w:val="00F64A86"/>
    <w:rsid w:val="00F759B3"/>
    <w:rsid w:val="00F769C9"/>
    <w:rsid w:val="00F814FF"/>
    <w:rsid w:val="00F82898"/>
    <w:rsid w:val="00F84844"/>
    <w:rsid w:val="00F8490F"/>
    <w:rsid w:val="00F8612D"/>
    <w:rsid w:val="00F9196C"/>
    <w:rsid w:val="00F91EC5"/>
    <w:rsid w:val="00F961B3"/>
    <w:rsid w:val="00F96657"/>
    <w:rsid w:val="00FA3AB3"/>
    <w:rsid w:val="00FB17EC"/>
    <w:rsid w:val="00FB3237"/>
    <w:rsid w:val="00FC550A"/>
    <w:rsid w:val="00FD2C33"/>
    <w:rsid w:val="00FD464E"/>
    <w:rsid w:val="00FE0710"/>
    <w:rsid w:val="00FE1894"/>
    <w:rsid w:val="00FE2FD4"/>
    <w:rsid w:val="00FE5ECB"/>
    <w:rsid w:val="00FF3810"/>
    <w:rsid w:val="00FF49E8"/>
    <w:rsid w:val="00FF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7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1EC6"/>
    <w:rPr>
      <w:sz w:val="24"/>
      <w:szCs w:val="24"/>
    </w:rPr>
  </w:style>
  <w:style w:type="paragraph" w:styleId="Heading1">
    <w:name w:val="heading 1"/>
    <w:basedOn w:val="Normal"/>
    <w:next w:val="Normal"/>
    <w:qFormat/>
    <w:rsid w:val="00B723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5976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04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760C3"/>
    <w:pPr>
      <w:tabs>
        <w:tab w:val="center" w:pos="4320"/>
        <w:tab w:val="right" w:pos="8640"/>
      </w:tabs>
      <w:ind w:left="720"/>
      <w:jc w:val="right"/>
    </w:pPr>
    <w:rPr>
      <w:rFonts w:ascii="Helvetica" w:eastAsia="SimSun" w:hAnsi="Helvetica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1760C3"/>
    <w:pPr>
      <w:tabs>
        <w:tab w:val="center" w:pos="4320"/>
        <w:tab w:val="right" w:pos="8640"/>
      </w:tabs>
    </w:pPr>
  </w:style>
  <w:style w:type="paragraph" w:customStyle="1" w:styleId="Titel">
    <w:name w:val="Titel"/>
    <w:basedOn w:val="Normal"/>
    <w:rsid w:val="001760C3"/>
    <w:pPr>
      <w:spacing w:before="4800"/>
      <w:ind w:left="720"/>
      <w:jc w:val="center"/>
    </w:pPr>
    <w:rPr>
      <w:rFonts w:ascii="Helvetica" w:eastAsia="SimSun" w:hAnsi="Helvetica"/>
      <w:sz w:val="56"/>
      <w:szCs w:val="20"/>
      <w:lang w:val="en-GB"/>
    </w:rPr>
  </w:style>
  <w:style w:type="paragraph" w:customStyle="1" w:styleId="Bibliografie">
    <w:name w:val="Bibliografie"/>
    <w:basedOn w:val="Normal"/>
    <w:rsid w:val="001760C3"/>
    <w:pPr>
      <w:framePr w:w="4910" w:h="2948" w:hSpace="181" w:wrap="around" w:hAnchor="page" w:x="1787" w:yAlign="bottom"/>
      <w:spacing w:after="120"/>
      <w:ind w:left="720"/>
    </w:pPr>
    <w:rPr>
      <w:rFonts w:ascii="Helvetica" w:eastAsia="SimSun" w:hAnsi="Helvetica"/>
      <w:szCs w:val="20"/>
      <w:lang w:val="en-GB"/>
    </w:rPr>
  </w:style>
  <w:style w:type="paragraph" w:customStyle="1" w:styleId="xl41">
    <w:name w:val="xl41"/>
    <w:basedOn w:val="Normal"/>
    <w:rsid w:val="0010043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styleId="TOC1">
    <w:name w:val="toc 1"/>
    <w:basedOn w:val="Normal"/>
    <w:next w:val="Normal"/>
    <w:autoRedefine/>
    <w:uiPriority w:val="39"/>
    <w:rsid w:val="00834FAE"/>
    <w:pPr>
      <w:tabs>
        <w:tab w:val="left" w:pos="540"/>
        <w:tab w:val="right" w:leader="dot" w:pos="8640"/>
      </w:tabs>
    </w:pPr>
  </w:style>
  <w:style w:type="paragraph" w:styleId="TOC2">
    <w:name w:val="toc 2"/>
    <w:basedOn w:val="Normal"/>
    <w:next w:val="Normal"/>
    <w:autoRedefine/>
    <w:uiPriority w:val="39"/>
    <w:rsid w:val="00BD712C"/>
    <w:pPr>
      <w:tabs>
        <w:tab w:val="left" w:pos="880"/>
        <w:tab w:val="right" w:leader="dot" w:pos="8630"/>
      </w:tabs>
      <w:ind w:left="540" w:hanging="300"/>
    </w:pPr>
  </w:style>
  <w:style w:type="paragraph" w:styleId="TOC3">
    <w:name w:val="toc 3"/>
    <w:basedOn w:val="Normal"/>
    <w:next w:val="Normal"/>
    <w:autoRedefine/>
    <w:semiHidden/>
    <w:rsid w:val="0084324C"/>
    <w:pPr>
      <w:ind w:left="480"/>
    </w:pPr>
  </w:style>
  <w:style w:type="character" w:styleId="Hyperlink">
    <w:name w:val="Hyperlink"/>
    <w:basedOn w:val="DefaultParagraphFont"/>
    <w:uiPriority w:val="99"/>
    <w:rsid w:val="0084324C"/>
    <w:rPr>
      <w:color w:val="0000FF"/>
      <w:u w:val="single"/>
    </w:rPr>
  </w:style>
  <w:style w:type="character" w:styleId="PageNumber">
    <w:name w:val="page number"/>
    <w:basedOn w:val="DefaultParagraphFont"/>
    <w:rsid w:val="003F3E66"/>
  </w:style>
  <w:style w:type="character" w:customStyle="1" w:styleId="Heading2Char">
    <w:name w:val="Heading 2 Char"/>
    <w:basedOn w:val="DefaultParagraphFont"/>
    <w:link w:val="Heading2"/>
    <w:rsid w:val="003B5976"/>
    <w:rPr>
      <w:rFonts w:ascii="Arial" w:hAnsi="Arial" w:cs="Arial"/>
      <w:b/>
      <w:bCs/>
      <w:iCs/>
      <w:sz w:val="28"/>
      <w:szCs w:val="28"/>
    </w:rPr>
  </w:style>
  <w:style w:type="table" w:styleId="TableGrid">
    <w:name w:val="Table Grid"/>
    <w:basedOn w:val="TableNormal"/>
    <w:rsid w:val="00B43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rsid w:val="00B43037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B43037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shorttext">
    <w:name w:val="short_text"/>
    <w:basedOn w:val="DefaultParagraphFont"/>
    <w:rsid w:val="00641FBF"/>
  </w:style>
  <w:style w:type="paragraph" w:styleId="ListParagraph">
    <w:name w:val="List Paragraph"/>
    <w:basedOn w:val="Normal"/>
    <w:uiPriority w:val="34"/>
    <w:qFormat/>
    <w:rsid w:val="002329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712C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rsid w:val="00AF46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F464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D620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33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83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8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9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1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1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6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7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4AE15-282C-486F-ADC1-A5DA89F4E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627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Consumer Care Book</vt:lpstr>
    </vt:vector>
  </TitlesOfParts>
  <Company>Philips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Consumer Care Book</dc:title>
  <dc:subject/>
  <dc:creator>NLY27904</dc:creator>
  <cp:keywords/>
  <dc:description/>
  <cp:lastModifiedBy>nly29421</cp:lastModifiedBy>
  <cp:revision>3</cp:revision>
  <cp:lastPrinted>2011-01-06T06:05:00Z</cp:lastPrinted>
  <dcterms:created xsi:type="dcterms:W3CDTF">2012-11-27T07:31:00Z</dcterms:created>
  <dcterms:modified xsi:type="dcterms:W3CDTF">2012-11-27T08:47:00Z</dcterms:modified>
</cp:coreProperties>
</file>