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E90D3B" w:rsidRDefault="00260234" w:rsidP="00645093">
      <w:pPr>
        <w:pStyle w:val="Titel"/>
        <w:spacing w:before="0"/>
        <w:ind w:left="0"/>
        <w:rPr>
          <w:rFonts w:ascii="Arial" w:hAnsi="Arial" w:cs="Arial"/>
          <w:b/>
          <w:sz w:val="32"/>
          <w:szCs w:val="32"/>
          <w:lang w:val="en-US" w:eastAsia="zh-CN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CF3A17" w:rsidRPr="00CF3A17">
        <w:rPr>
          <w:rFonts w:ascii="Arial" w:hAnsi="Arial" w:cs="Arial"/>
          <w:b/>
          <w:sz w:val="32"/>
          <w:szCs w:val="32"/>
        </w:rPr>
        <w:t>Gulo Bag appliance FC</w:t>
      </w:r>
      <w:r w:rsidR="00CF3A17">
        <w:rPr>
          <w:rFonts w:ascii="Arial" w:hAnsi="Arial" w:cs="Arial"/>
          <w:b/>
          <w:sz w:val="32"/>
          <w:szCs w:val="32"/>
        </w:rPr>
        <w:t>xxxx</w: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F509A2" w:rsidP="00DF2433">
      <w:pPr>
        <w:rPr>
          <w:rFonts w:ascii="Arial" w:hAnsi="Arial" w:cs="Arial"/>
          <w:b/>
        </w:rPr>
      </w:pPr>
      <w:r w:rsidRPr="00F509A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288.25pt;margin-top:12.25pt;width:128.1pt;height:20.9pt;z-index:251657216" stroked="f">
            <v:textbox>
              <w:txbxContent>
                <w:p w:rsidR="00117655" w:rsidRPr="00260234" w:rsidRDefault="00117655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/>
    <w:p w:rsidR="00260234" w:rsidRPr="00E90D3B" w:rsidRDefault="00260234" w:rsidP="00DF2433"/>
    <w:p w:rsidR="00260234" w:rsidRPr="00E90D3B" w:rsidRDefault="00F509A2" w:rsidP="00DF2433">
      <w:r>
        <w:rPr>
          <w:noProof/>
          <w:lang w:eastAsia="ko-KR"/>
        </w:rPr>
        <w:pict>
          <v:shape id="_x0000_s1043" type="#_x0000_t202" style="position:absolute;margin-left:288.25pt;margin-top:9.5pt;width:171pt;height:99pt;z-index:251656192" strokecolor="silver" strokeweight="2pt">
            <v:textbox style="mso-next-textbox:#_x0000_s1043">
              <w:txbxContent>
                <w:p w:rsidR="00117655" w:rsidRPr="00A02214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</w:pPr>
                  <w:r w:rsidRP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 xml:space="preserve">CMM: </w:t>
                  </w:r>
                  <w:r w:rsid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 xml:space="preserve">Suzanne </w:t>
                  </w:r>
                  <w:r w:rsidR="00A02214" w:rsidRP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>van de Sandt</w:t>
                  </w:r>
                  <w:r w:rsidRPr="00A02214">
                    <w:rPr>
                      <w:rFonts w:ascii="Arial" w:hAnsi="Arial" w:cs="Arial"/>
                      <w:sz w:val="20"/>
                      <w:szCs w:val="20"/>
                      <w:lang w:val="nl-NL"/>
                    </w:rPr>
                    <w:t>,</w:t>
                  </w: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(Please place a signature)</w:t>
                  </w: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sz w:val="20"/>
                      <w:szCs w:val="20"/>
                    </w:rPr>
                    <w:t xml:space="preserve">Date: 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2012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</w:p>
    <w:p w:rsidR="00260234" w:rsidRPr="00E90D3B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CF3A17" w:rsidRPr="00717F7C" w:rsidRDefault="006C1B84" w:rsidP="00717F7C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Gérard Verker</w:t>
            </w:r>
            <w:r w:rsidR="00E925D7">
              <w:rPr>
                <w:rFonts w:ascii="Arial" w:hAnsi="Arial" w:cs="Arial"/>
                <w:szCs w:val="20"/>
              </w:rPr>
              <w:t>k</w:t>
            </w:r>
            <w:r w:rsidR="00F10D40">
              <w:rPr>
                <w:rFonts w:ascii="Arial" w:hAnsi="Arial" w:cs="Arial"/>
                <w:szCs w:val="20"/>
              </w:rPr>
              <w:t>/Yvonne Dingsté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BC5C42" w:rsidP="00BC5C4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1</w:t>
            </w:r>
            <w:r w:rsidR="00F10D40">
              <w:rPr>
                <w:rFonts w:ascii="Arial" w:hAnsi="Arial" w:cs="Arial"/>
                <w:szCs w:val="20"/>
              </w:rPr>
              <w:t>1-</w:t>
            </w:r>
            <w:r>
              <w:rPr>
                <w:rFonts w:ascii="Arial" w:hAnsi="Arial" w:cs="Arial"/>
                <w:szCs w:val="20"/>
              </w:rPr>
              <w:t>0</w:t>
            </w:r>
            <w:r w:rsidR="00F10D40">
              <w:rPr>
                <w:rFonts w:ascii="Arial" w:hAnsi="Arial" w:cs="Arial"/>
                <w:szCs w:val="20"/>
              </w:rPr>
              <w:t>1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CF3A17" w:rsidP="006C1B84">
            <w:pPr>
              <w:rPr>
                <w:rFonts w:ascii="Arial" w:hAnsi="Arial" w:cs="Arial"/>
                <w:szCs w:val="20"/>
              </w:rPr>
            </w:pPr>
            <w:r w:rsidRPr="00CF3A17">
              <w:rPr>
                <w:rFonts w:ascii="Arial" w:hAnsi="Arial" w:cs="Arial"/>
                <w:szCs w:val="20"/>
              </w:rPr>
              <w:t>AKB 32GV-1100050 Consumer Care Book Gulo Bag appliance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A8510E" w:rsidRPr="00717F7C" w:rsidRDefault="004C1C06" w:rsidP="006C1B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Final</w:t>
            </w:r>
          </w:p>
        </w:tc>
      </w:tr>
    </w:tbl>
    <w:p w:rsidR="00BD712C" w:rsidRDefault="00BD712C">
      <w:pPr>
        <w:pStyle w:val="TOCHeading"/>
      </w:pPr>
      <w:bookmarkStart w:id="0" w:name="_Toc243898367"/>
    </w:p>
    <w:bookmarkEnd w:id="0"/>
    <w:p w:rsidR="008727A8" w:rsidRDefault="00CC7CE8">
      <w:pPr>
        <w:rPr>
          <w:rStyle w:val="Heading2Char"/>
          <w:iCs w:val="0"/>
          <w:sz w:val="32"/>
        </w:rPr>
      </w:pPr>
      <w:r w:rsidRPr="00CC7CE8">
        <w:rPr>
          <w:rFonts w:ascii="Arial" w:hAnsi="Arial" w:cs="Arial"/>
          <w:b/>
          <w:bCs/>
          <w:noProof/>
          <w:sz w:val="32"/>
          <w:szCs w:val="28"/>
        </w:rPr>
        <w:drawing>
          <wp:inline distT="0" distB="0" distL="0" distR="0">
            <wp:extent cx="1371600" cy="1514475"/>
            <wp:effectExtent l="19050" t="0" r="0" b="0"/>
            <wp:docPr id="1" name="Picture 1" descr="SGM_IMAGE_ProjectThumbnai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2" descr="SGM_IMAGE_ProjectThumbnail"/>
                    <pic:cNvPicPr>
                      <a:picLocks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168" cy="151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4C6F99" w:rsidRPr="00260234" w:rsidRDefault="00411E6F" w:rsidP="00E51736">
      <w:pPr>
        <w:pStyle w:val="Heading2"/>
      </w:pPr>
      <w:bookmarkStart w:id="1" w:name="_Toc280197559"/>
      <w:r>
        <w:lastRenderedPageBreak/>
        <w:t>Product introduction</w:t>
      </w:r>
      <w:bookmarkEnd w:id="1"/>
    </w:p>
    <w:p w:rsidR="00CC7CE8" w:rsidRPr="006E342A" w:rsidRDefault="00F10D40" w:rsidP="007C1DFF">
      <w:pPr>
        <w:pStyle w:val="Heading2"/>
        <w:rPr>
          <w:b w:val="0"/>
          <w:sz w:val="22"/>
          <w:szCs w:val="22"/>
        </w:rPr>
      </w:pPr>
      <w:bookmarkStart w:id="2" w:name="_Toc280197562"/>
      <w:r>
        <w:rPr>
          <w:b w:val="0"/>
          <w:sz w:val="22"/>
          <w:szCs w:val="22"/>
        </w:rPr>
        <w:t>With this project</w:t>
      </w:r>
      <w:r w:rsidR="006E342A" w:rsidRPr="006E342A">
        <w:rPr>
          <w:b w:val="0"/>
          <w:sz w:val="22"/>
          <w:szCs w:val="22"/>
        </w:rPr>
        <w:t xml:space="preserve"> we will deliver significant</w:t>
      </w:r>
      <w:r>
        <w:rPr>
          <w:b w:val="0"/>
          <w:sz w:val="22"/>
          <w:szCs w:val="22"/>
        </w:rPr>
        <w:t xml:space="preserve"> and</w:t>
      </w:r>
      <w:r w:rsidR="006E342A" w:rsidRPr="006E342A">
        <w:rPr>
          <w:b w:val="0"/>
          <w:sz w:val="22"/>
          <w:szCs w:val="22"/>
        </w:rPr>
        <w:t xml:space="preserve"> pr</w:t>
      </w:r>
      <w:r>
        <w:rPr>
          <w:b w:val="0"/>
          <w:sz w:val="22"/>
          <w:szCs w:val="22"/>
        </w:rPr>
        <w:t>ofitable growth by focusing on c</w:t>
      </w:r>
      <w:r w:rsidR="006E342A" w:rsidRPr="006E342A">
        <w:rPr>
          <w:b w:val="0"/>
          <w:sz w:val="22"/>
          <w:szCs w:val="22"/>
        </w:rPr>
        <w:t xml:space="preserve">ore, key markets and promising </w:t>
      </w:r>
      <w:r w:rsidRPr="00F10D40">
        <w:rPr>
          <w:sz w:val="22"/>
          <w:szCs w:val="22"/>
        </w:rPr>
        <w:t>“</w:t>
      </w:r>
      <w:r w:rsidR="006E342A" w:rsidRPr="00F10D40">
        <w:rPr>
          <w:sz w:val="22"/>
          <w:szCs w:val="22"/>
        </w:rPr>
        <w:t>superior cleaning performance in bag</w:t>
      </w:r>
      <w:r w:rsidRPr="00F10D40">
        <w:rPr>
          <w:sz w:val="22"/>
          <w:szCs w:val="22"/>
        </w:rPr>
        <w:t>”</w:t>
      </w:r>
      <w:r w:rsidR="006E342A" w:rsidRPr="006E342A">
        <w:rPr>
          <w:b w:val="0"/>
          <w:sz w:val="22"/>
          <w:szCs w:val="22"/>
        </w:rPr>
        <w:t xml:space="preserve">. </w:t>
      </w:r>
      <w:r w:rsidR="006E342A">
        <w:rPr>
          <w:b w:val="0"/>
          <w:sz w:val="22"/>
          <w:szCs w:val="22"/>
        </w:rPr>
        <w:br/>
        <w:t>This p</w:t>
      </w:r>
      <w:r w:rsidR="006E342A" w:rsidRPr="006E342A">
        <w:rPr>
          <w:b w:val="0"/>
          <w:sz w:val="22"/>
          <w:szCs w:val="22"/>
        </w:rPr>
        <w:t>roject w</w:t>
      </w:r>
      <w:r w:rsidR="006E342A">
        <w:rPr>
          <w:b w:val="0"/>
          <w:sz w:val="22"/>
          <w:szCs w:val="22"/>
        </w:rPr>
        <w:t xml:space="preserve">ill </w:t>
      </w:r>
      <w:r w:rsidR="006E342A" w:rsidRPr="006E342A">
        <w:rPr>
          <w:b w:val="0"/>
          <w:sz w:val="22"/>
          <w:szCs w:val="22"/>
        </w:rPr>
        <w:t xml:space="preserve">offer consumers “A Better Clean” through Powerful Performance, enabled by: superior technology (nozzle, and </w:t>
      </w:r>
      <w:r w:rsidR="007C1DFF">
        <w:rPr>
          <w:b w:val="0"/>
          <w:sz w:val="22"/>
          <w:szCs w:val="22"/>
        </w:rPr>
        <w:t>high constant</w:t>
      </w:r>
      <w:r w:rsidR="006E342A" w:rsidRPr="006E342A">
        <w:rPr>
          <w:b w:val="0"/>
          <w:sz w:val="22"/>
          <w:szCs w:val="22"/>
        </w:rPr>
        <w:t xml:space="preserve"> suction power, even with a full b</w:t>
      </w:r>
      <w:r w:rsidR="007C1DFF">
        <w:rPr>
          <w:b w:val="0"/>
          <w:sz w:val="22"/>
          <w:szCs w:val="22"/>
        </w:rPr>
        <w:t>ag).</w:t>
      </w:r>
      <w:r w:rsidR="007C1DFF">
        <w:rPr>
          <w:b w:val="0"/>
          <w:sz w:val="22"/>
          <w:szCs w:val="22"/>
        </w:rPr>
        <w:br/>
      </w:r>
      <w:r w:rsidR="007C1DFF" w:rsidRPr="007C1DFF">
        <w:rPr>
          <w:b w:val="0"/>
          <w:sz w:val="22"/>
          <w:szCs w:val="22"/>
        </w:rPr>
        <w:t xml:space="preserve">The </w:t>
      </w:r>
      <w:r w:rsidR="007C1DFF">
        <w:rPr>
          <w:b w:val="0"/>
          <w:sz w:val="22"/>
          <w:szCs w:val="22"/>
        </w:rPr>
        <w:t xml:space="preserve">new </w:t>
      </w:r>
      <w:r w:rsidR="007C1DFF" w:rsidRPr="007C1DFF">
        <w:rPr>
          <w:b w:val="0"/>
          <w:sz w:val="22"/>
          <w:szCs w:val="22"/>
        </w:rPr>
        <w:t xml:space="preserve">range aims to replace Jewel, StudioPower and </w:t>
      </w:r>
      <w:r w:rsidR="007C1DFF">
        <w:rPr>
          <w:b w:val="0"/>
          <w:sz w:val="22"/>
          <w:szCs w:val="22"/>
        </w:rPr>
        <w:t xml:space="preserve">on the </w:t>
      </w:r>
      <w:r w:rsidR="007C1DFF" w:rsidRPr="007C1DFF">
        <w:rPr>
          <w:b w:val="0"/>
          <w:sz w:val="22"/>
          <w:szCs w:val="22"/>
        </w:rPr>
        <w:t xml:space="preserve">longer term phased </w:t>
      </w:r>
      <w:r w:rsidR="007C1DFF">
        <w:rPr>
          <w:b w:val="0"/>
          <w:sz w:val="22"/>
          <w:szCs w:val="22"/>
        </w:rPr>
        <w:t xml:space="preserve">out </w:t>
      </w:r>
      <w:r w:rsidR="007C1DFF" w:rsidRPr="007C1DFF">
        <w:rPr>
          <w:b w:val="0"/>
          <w:sz w:val="22"/>
          <w:szCs w:val="22"/>
        </w:rPr>
        <w:t>of Performer.</w:t>
      </w:r>
      <w:r w:rsidR="003D505E">
        <w:rPr>
          <w:b w:val="0"/>
          <w:sz w:val="22"/>
          <w:szCs w:val="22"/>
        </w:rPr>
        <w:t xml:space="preserve"> </w:t>
      </w:r>
      <w:r w:rsidR="007C1DFF">
        <w:rPr>
          <w:b w:val="0"/>
          <w:sz w:val="22"/>
          <w:szCs w:val="22"/>
        </w:rPr>
        <w:t>T</w:t>
      </w:r>
      <w:r w:rsidR="007C1DFF" w:rsidRPr="007C1DFF">
        <w:rPr>
          <w:b w:val="0"/>
          <w:sz w:val="22"/>
          <w:szCs w:val="22"/>
        </w:rPr>
        <w:t xml:space="preserve">his product range </w:t>
      </w:r>
      <w:r w:rsidR="007C1DFF">
        <w:rPr>
          <w:b w:val="0"/>
          <w:sz w:val="22"/>
          <w:szCs w:val="22"/>
        </w:rPr>
        <w:t xml:space="preserve">will be </w:t>
      </w:r>
      <w:r w:rsidR="007C1DFF" w:rsidRPr="007C1DFF">
        <w:rPr>
          <w:b w:val="0"/>
          <w:sz w:val="22"/>
          <w:szCs w:val="22"/>
        </w:rPr>
        <w:t>positioned between EUR 129-1</w:t>
      </w:r>
      <w:r w:rsidR="003D505E">
        <w:rPr>
          <w:b w:val="0"/>
          <w:sz w:val="22"/>
          <w:szCs w:val="22"/>
        </w:rPr>
        <w:t>8</w:t>
      </w:r>
      <w:r w:rsidR="007C1DFF" w:rsidRPr="007C1DFF">
        <w:rPr>
          <w:b w:val="0"/>
          <w:sz w:val="22"/>
          <w:szCs w:val="22"/>
        </w:rPr>
        <w:t>9</w:t>
      </w:r>
      <w:r w:rsidR="007C1DFF">
        <w:rPr>
          <w:b w:val="0"/>
          <w:sz w:val="22"/>
          <w:szCs w:val="22"/>
        </w:rPr>
        <w:t>.</w:t>
      </w:r>
    </w:p>
    <w:p w:rsidR="006757B0" w:rsidRDefault="006757B0" w:rsidP="00E51736">
      <w:pPr>
        <w:pStyle w:val="Heading2"/>
      </w:pPr>
      <w:r>
        <w:t>VPH</w:t>
      </w:r>
    </w:p>
    <w:p w:rsidR="006757B0" w:rsidRDefault="00CC7CE8" w:rsidP="009C17A8">
      <w:r>
        <w:rPr>
          <w:noProof/>
        </w:rPr>
        <w:drawing>
          <wp:inline distT="0" distB="0" distL="0" distR="0">
            <wp:extent cx="5781675" cy="2944703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944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9EE" w:rsidRDefault="00ED59EE" w:rsidP="00ED59EE">
      <w:pPr>
        <w:pStyle w:val="Heading2"/>
      </w:pPr>
      <w:r w:rsidRPr="003B5976">
        <w:t>Consumer care focus</w:t>
      </w:r>
    </w:p>
    <w:p w:rsidR="00ED59EE" w:rsidRPr="00F7490B" w:rsidRDefault="00ED59EE" w:rsidP="00ED59EE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standard consumer care package +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Choose:</w:t>
      </w:r>
    </w:p>
    <w:p w:rsidR="00ED59EE" w:rsidRPr="00ED59EE" w:rsidRDefault="00ED59EE" w:rsidP="00ED59EE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10795</wp:posOffset>
            </wp:positionV>
            <wp:extent cx="2847975" cy="2124075"/>
            <wp:effectExtent l="19050" t="0" r="9525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</w:rPr>
        <w:t xml:space="preserve">Support the </w:t>
      </w:r>
      <w:r w:rsidRPr="00ED59EE">
        <w:rPr>
          <w:rFonts w:asciiTheme="minorHAnsi" w:hAnsiTheme="minorHAnsi" w:cs="Arial"/>
          <w:b/>
          <w:i/>
        </w:rPr>
        <w:t>“</w:t>
      </w:r>
      <w:r w:rsidR="003D505E">
        <w:rPr>
          <w:rFonts w:asciiTheme="minorHAnsi" w:hAnsiTheme="minorHAnsi" w:cs="Arial"/>
          <w:b/>
          <w:i/>
        </w:rPr>
        <w:t>superior cleaning performance</w:t>
      </w:r>
      <w:r w:rsidRPr="00ED59EE">
        <w:rPr>
          <w:rFonts w:asciiTheme="minorHAnsi" w:hAnsiTheme="minorHAnsi" w:cs="Arial"/>
          <w:b/>
          <w:i/>
        </w:rPr>
        <w:t>”</w:t>
      </w:r>
      <w:r>
        <w:rPr>
          <w:rFonts w:asciiTheme="minorHAnsi" w:hAnsiTheme="minorHAnsi" w:cs="Arial"/>
        </w:rPr>
        <w:t xml:space="preserve"> theme by clear communication of</w:t>
      </w:r>
      <w:r w:rsidR="003D505E">
        <w:rPr>
          <w:rFonts w:asciiTheme="minorHAnsi" w:hAnsiTheme="minorHAnsi" w:cs="Arial"/>
        </w:rPr>
        <w:br/>
      </w:r>
      <w:r>
        <w:rPr>
          <w:rFonts w:asciiTheme="minorHAnsi" w:hAnsiTheme="minorHAnsi" w:cs="Arial"/>
        </w:rPr>
        <w:t xml:space="preserve"> the key benefits</w:t>
      </w:r>
      <w:r w:rsidR="003D505E">
        <w:rPr>
          <w:rFonts w:asciiTheme="minorHAnsi" w:hAnsiTheme="minorHAnsi" w:cs="Arial"/>
        </w:rPr>
        <w:t>. (</w:t>
      </w:r>
      <w:r w:rsidR="006E14CF">
        <w:rPr>
          <w:rFonts w:asciiTheme="minorHAnsi" w:hAnsiTheme="minorHAnsi" w:cs="Arial"/>
        </w:rPr>
        <w:t>Perfect dust pickup &amp; long</w:t>
      </w:r>
      <w:r w:rsidR="003D505E">
        <w:rPr>
          <w:rFonts w:asciiTheme="minorHAnsi" w:hAnsiTheme="minorHAnsi" w:cs="Arial"/>
        </w:rPr>
        <w:t xml:space="preserve"> lasting suction performance </w:t>
      </w:r>
      <w:r w:rsidR="006E14CF">
        <w:rPr>
          <w:rFonts w:asciiTheme="minorHAnsi" w:hAnsiTheme="minorHAnsi" w:cs="Arial"/>
        </w:rPr>
        <w:br/>
      </w:r>
      <w:r w:rsidR="003D505E">
        <w:rPr>
          <w:rFonts w:asciiTheme="minorHAnsi" w:hAnsiTheme="minorHAnsi" w:cs="Arial"/>
        </w:rPr>
        <w:t>also with a full bag</w:t>
      </w:r>
      <w:r w:rsidR="006E14CF">
        <w:rPr>
          <w:rFonts w:asciiTheme="minorHAnsi" w:hAnsiTheme="minorHAnsi" w:cs="Arial"/>
        </w:rPr>
        <w:t xml:space="preserve"> </w:t>
      </w:r>
      <w:r w:rsidR="003D505E">
        <w:rPr>
          <w:rFonts w:asciiTheme="minorHAnsi" w:hAnsiTheme="minorHAnsi" w:cs="Arial"/>
        </w:rPr>
        <w:t>due to the special</w:t>
      </w:r>
      <w:r>
        <w:rPr>
          <w:rFonts w:asciiTheme="minorHAnsi" w:hAnsiTheme="minorHAnsi" w:cs="Arial"/>
        </w:rPr>
        <w:t xml:space="preserve"> design</w:t>
      </w:r>
      <w:r w:rsidR="003D505E">
        <w:rPr>
          <w:rFonts w:asciiTheme="minorHAnsi" w:hAnsiTheme="minorHAnsi" w:cs="Arial"/>
        </w:rPr>
        <w:t xml:space="preserve">ed dust </w:t>
      </w:r>
      <w:r w:rsidR="006E14CF">
        <w:rPr>
          <w:rFonts w:asciiTheme="minorHAnsi" w:hAnsiTheme="minorHAnsi" w:cs="Arial"/>
        </w:rPr>
        <w:t xml:space="preserve">compartment.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ED59EE" w:rsidRPr="00CB27BE" w:rsidRDefault="00ED59EE" w:rsidP="00ED59EE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Supporting</w:t>
      </w:r>
      <w:r w:rsidR="003D505E">
        <w:rPr>
          <w:rFonts w:asciiTheme="minorHAnsi" w:hAnsiTheme="minorHAnsi" w:cs="Arial"/>
        </w:rPr>
        <w:t xml:space="preserve"> the </w:t>
      </w:r>
      <w:r w:rsidR="006E14CF">
        <w:rPr>
          <w:rFonts w:asciiTheme="minorHAnsi" w:hAnsiTheme="minorHAnsi" w:cs="Arial"/>
        </w:rPr>
        <w:t>new</w:t>
      </w:r>
      <w:r w:rsidR="003D505E">
        <w:rPr>
          <w:rFonts w:asciiTheme="minorHAnsi" w:hAnsiTheme="minorHAnsi" w:cs="Arial"/>
        </w:rPr>
        <w:t xml:space="preserve"> accessories (list available accessories and where</w:t>
      </w:r>
      <w:r w:rsidR="003D505E">
        <w:rPr>
          <w:rFonts w:asciiTheme="minorHAnsi" w:hAnsiTheme="minorHAnsi" w:cs="Arial"/>
        </w:rPr>
        <w:br/>
        <w:t xml:space="preserve"> to buy to enable consumer to upgrade</w:t>
      </w:r>
      <w:r>
        <w:rPr>
          <w:rFonts w:asciiTheme="minorHAnsi" w:hAnsiTheme="minorHAnsi" w:cs="Arial"/>
        </w:rPr>
        <w:t xml:space="preserve">)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</w:p>
    <w:p w:rsidR="00ED59EE" w:rsidRPr="00A33A89" w:rsidRDefault="00ED59EE" w:rsidP="00A33A89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 xml:space="preserve">Support the </w:t>
      </w:r>
      <w:r w:rsidRPr="00ED59EE">
        <w:rPr>
          <w:rFonts w:asciiTheme="minorHAnsi" w:hAnsiTheme="minorHAnsi" w:cs="Arial"/>
          <w:b/>
          <w:i/>
        </w:rPr>
        <w:t>“</w:t>
      </w:r>
      <w:r w:rsidR="006E14CF">
        <w:rPr>
          <w:rFonts w:asciiTheme="minorHAnsi" w:hAnsiTheme="minorHAnsi" w:cs="Arial"/>
          <w:b/>
          <w:i/>
        </w:rPr>
        <w:t>superior cleaning performance</w:t>
      </w:r>
      <w:r>
        <w:rPr>
          <w:rFonts w:asciiTheme="minorHAnsi" w:hAnsiTheme="minorHAnsi" w:cs="Arial"/>
          <w:b/>
          <w:i/>
        </w:rPr>
        <w:t>”</w:t>
      </w:r>
      <w:r>
        <w:rPr>
          <w:rFonts w:asciiTheme="minorHAnsi" w:hAnsiTheme="minorHAnsi" w:cs="Arial"/>
        </w:rPr>
        <w:t xml:space="preserve"> theme by clear</w:t>
      </w:r>
      <w:r w:rsidR="006E14CF">
        <w:rPr>
          <w:rFonts w:asciiTheme="minorHAnsi" w:hAnsiTheme="minorHAnsi" w:cs="Arial"/>
        </w:rPr>
        <w:br/>
      </w:r>
      <w:r>
        <w:rPr>
          <w:rFonts w:asciiTheme="minorHAnsi" w:hAnsiTheme="minorHAnsi" w:cs="Arial"/>
        </w:rPr>
        <w:t xml:space="preserve"> communication of the key benefits</w:t>
      </w:r>
      <w:r w:rsidR="006E14CF">
        <w:rPr>
          <w:rFonts w:asciiTheme="minorHAnsi" w:hAnsiTheme="minorHAnsi" w:cs="Arial"/>
        </w:rPr>
        <w:t>. (tip:</w:t>
      </w:r>
      <w:r w:rsidR="00A33A89">
        <w:rPr>
          <w:rFonts w:asciiTheme="minorHAnsi" w:hAnsiTheme="minorHAnsi" w:cs="Arial"/>
        </w:rPr>
        <w:t xml:space="preserve"> </w:t>
      </w:r>
      <w:r w:rsidR="006E14CF">
        <w:rPr>
          <w:rFonts w:asciiTheme="minorHAnsi" w:hAnsiTheme="minorHAnsi" w:cs="Arial"/>
        </w:rPr>
        <w:t>Ultra long dust bag</w:t>
      </w:r>
      <w:r w:rsidR="00A33A89">
        <w:rPr>
          <w:rFonts w:asciiTheme="minorHAnsi" w:hAnsiTheme="minorHAnsi" w:cs="Arial"/>
        </w:rPr>
        <w:t>)</w:t>
      </w:r>
    </w:p>
    <w:p w:rsidR="00ED59EE" w:rsidRPr="00A33A89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ED0FF4" w:rsidRPr="00D321A1" w:rsidRDefault="00D321A1" w:rsidP="00D321A1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ED0FF4">
        <w:rPr>
          <w:rFonts w:asciiTheme="minorHAnsi" w:hAnsiTheme="minorHAnsi"/>
        </w:rPr>
        <w:t xml:space="preserve">roduct experience enhancement especially </w:t>
      </w:r>
      <w:r w:rsidR="006E14CF">
        <w:rPr>
          <w:rFonts w:asciiTheme="minorHAnsi" w:hAnsiTheme="minorHAnsi"/>
        </w:rPr>
        <w:t xml:space="preserve">why, </w:t>
      </w:r>
      <w:r w:rsidRPr="00ED0FF4">
        <w:rPr>
          <w:rFonts w:asciiTheme="minorHAnsi" w:hAnsiTheme="minorHAnsi"/>
        </w:rPr>
        <w:t xml:space="preserve">how to </w:t>
      </w:r>
      <w:r>
        <w:rPr>
          <w:rFonts w:asciiTheme="minorHAnsi" w:hAnsiTheme="minorHAnsi"/>
        </w:rPr>
        <w:t>clean th</w:t>
      </w:r>
      <w:r w:rsidRPr="00ED0FF4">
        <w:rPr>
          <w:rFonts w:asciiTheme="minorHAnsi" w:hAnsiTheme="minorHAnsi"/>
        </w:rPr>
        <w:t>e filters</w:t>
      </w:r>
      <w:r>
        <w:rPr>
          <w:rFonts w:asciiTheme="minorHAnsi" w:hAnsiTheme="minorHAnsi"/>
        </w:rPr>
        <w:t>,</w:t>
      </w:r>
      <w:r w:rsidRPr="00ED0FF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</w:r>
      <w:r w:rsidRPr="00ED0FF4">
        <w:rPr>
          <w:rFonts w:asciiTheme="minorHAnsi" w:hAnsiTheme="minorHAnsi"/>
        </w:rPr>
        <w:t xml:space="preserve">where they </w:t>
      </w:r>
      <w:r>
        <w:rPr>
          <w:rFonts w:asciiTheme="minorHAnsi" w:hAnsiTheme="minorHAnsi"/>
        </w:rPr>
        <w:t xml:space="preserve">are </w:t>
      </w:r>
      <w:r w:rsidRPr="00ED0FF4">
        <w:rPr>
          <w:rFonts w:asciiTheme="minorHAnsi" w:hAnsiTheme="minorHAnsi"/>
        </w:rPr>
        <w:t>located</w:t>
      </w:r>
      <w:r>
        <w:rPr>
          <w:rFonts w:asciiTheme="minorHAnsi" w:hAnsiTheme="minorHAnsi"/>
        </w:rPr>
        <w:t xml:space="preserve"> and how to purchase</w:t>
      </w:r>
      <w:r w:rsidRPr="00ED0FF4">
        <w:rPr>
          <w:rFonts w:asciiTheme="minorHAnsi" w:hAnsiTheme="minorHAnsi"/>
        </w:rPr>
        <w:t>.</w:t>
      </w:r>
    </w:p>
    <w:p w:rsidR="00A33A89" w:rsidRPr="00853A97" w:rsidRDefault="00ED0FF4" w:rsidP="00ED0FF4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 w:rsidRPr="00853A97">
        <w:rPr>
          <w:rFonts w:asciiTheme="minorHAnsi" w:hAnsiTheme="minorHAnsi"/>
        </w:rPr>
        <w:t>Video’s to show how to clean the filters.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ED59EE" w:rsidRDefault="00ED59EE" w:rsidP="00ED59EE">
      <w:pPr>
        <w:pStyle w:val="Heading2"/>
      </w:pPr>
      <w:r w:rsidRPr="00C627CE">
        <w:lastRenderedPageBreak/>
        <w:t>CRM strategy:</w:t>
      </w:r>
    </w:p>
    <w:p w:rsidR="00ED59EE" w:rsidRPr="00C627CE" w:rsidRDefault="00ED59EE" w:rsidP="00ED59EE">
      <w:pPr>
        <w:ind w:left="360"/>
        <w:rPr>
          <w:rFonts w:cs="Arial"/>
          <w:b/>
          <w:sz w:val="28"/>
          <w:szCs w:val="28"/>
        </w:rPr>
      </w:pPr>
    </w:p>
    <w:p w:rsidR="00DC657A" w:rsidRPr="00FF7B2D" w:rsidRDefault="00ED59EE">
      <w:pPr>
        <w:rPr>
          <w:rFonts w:ascii="Arial" w:hAnsi="Arial" w:cs="Arial"/>
          <w:b/>
          <w:bCs/>
          <w:iCs/>
          <w:sz w:val="22"/>
          <w:szCs w:val="22"/>
        </w:rPr>
      </w:pPr>
      <w:r w:rsidRPr="00853A97">
        <w:rPr>
          <w:rFonts w:ascii="Arial" w:hAnsi="Arial" w:cs="Arial"/>
          <w:sz w:val="22"/>
          <w:szCs w:val="22"/>
        </w:rPr>
        <w:t>Integration CRM (compelling reason for registration, in box communicatio</w:t>
      </w:r>
      <w:r w:rsidR="00853A97">
        <w:rPr>
          <w:rFonts w:ascii="Arial" w:hAnsi="Arial" w:cs="Arial"/>
          <w:sz w:val="22"/>
          <w:szCs w:val="22"/>
        </w:rPr>
        <w:t xml:space="preserve">n, follow up upon registration) </w:t>
      </w:r>
      <w:r w:rsidRPr="00853A97">
        <w:rPr>
          <w:rFonts w:ascii="Arial" w:hAnsi="Arial" w:cs="Arial"/>
          <w:sz w:val="22"/>
          <w:szCs w:val="22"/>
        </w:rPr>
        <w:t>t.b.d.</w:t>
      </w:r>
      <w:r w:rsidRPr="00FF7B2D">
        <w:rPr>
          <w:rFonts w:ascii="Arial" w:hAnsi="Arial" w:cs="Arial"/>
          <w:sz w:val="22"/>
          <w:szCs w:val="22"/>
        </w:rPr>
        <w:t xml:space="preserve"> </w:t>
      </w:r>
      <w:bookmarkStart w:id="3" w:name="_Toc243898368"/>
      <w:bookmarkStart w:id="4" w:name="_Toc280197563"/>
      <w:bookmarkEnd w:id="2"/>
      <w:r w:rsidR="00BC5C42">
        <w:rPr>
          <w:rFonts w:ascii="Arial" w:hAnsi="Arial" w:cs="Arial"/>
          <w:sz w:val="22"/>
          <w:szCs w:val="22"/>
        </w:rPr>
        <w:t>(5 year motor warranty?)</w:t>
      </w:r>
    </w:p>
    <w:p w:rsidR="00B72325" w:rsidRDefault="00CF5CA9" w:rsidP="00E51736">
      <w:pPr>
        <w:pStyle w:val="Heading2"/>
      </w:pPr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p w:rsidR="009B2B50" w:rsidRDefault="009B2B50" w:rsidP="009B2B50"/>
    <w:tbl>
      <w:tblPr>
        <w:tblW w:w="8609" w:type="dxa"/>
        <w:tblInd w:w="86" w:type="dxa"/>
        <w:tblLook w:val="04A0"/>
      </w:tblPr>
      <w:tblGrid>
        <w:gridCol w:w="1912"/>
        <w:gridCol w:w="1530"/>
        <w:gridCol w:w="2419"/>
        <w:gridCol w:w="1500"/>
        <w:gridCol w:w="1248"/>
      </w:tblGrid>
      <w:tr w:rsidR="00195888" w:rsidRPr="004F1DEC" w:rsidTr="006E14CF">
        <w:trPr>
          <w:trHeight w:val="1440"/>
        </w:trPr>
        <w:tc>
          <w:tcPr>
            <w:tcW w:w="19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95888" w:rsidRPr="004F1DEC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88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Month of preliminary</w:t>
            </w:r>
          </w:p>
          <w:p w:rsidR="00195888" w:rsidRPr="004F1DEC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95888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Month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mass</w:t>
            </w:r>
          </w:p>
          <w:p w:rsidR="00195888" w:rsidRPr="004F1DEC" w:rsidRDefault="00195888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95888" w:rsidRPr="004F1DEC" w:rsidRDefault="00195888" w:rsidP="005F08C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Planned sales year </w:t>
            </w:r>
            <w:r w:rsidR="005F08CE">
              <w:rPr>
                <w:rFonts w:ascii="Arial" w:hAnsi="Arial" w:cs="Arial"/>
                <w:b/>
                <w:sz w:val="22"/>
                <w:szCs w:val="22"/>
              </w:rPr>
              <w:t>2012 / 2013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  <w:tc>
          <w:tcPr>
            <w:tcW w:w="12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195888" w:rsidRPr="004F1DEC" w:rsidRDefault="00195888" w:rsidP="0088650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Planned sales total period 2012-2018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DACH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6E14CF" w:rsidP="006E14CF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</w:t>
            </w:r>
            <w:r w:rsidR="00195888" w:rsidRPr="006E14CF">
              <w:rPr>
                <w:rFonts w:ascii="Arial" w:hAnsi="Arial" w:cs="Arial"/>
                <w:bCs/>
                <w:sz w:val="20"/>
                <w:szCs w:val="20"/>
              </w:rPr>
              <w:t xml:space="preserve"> 2012</w:t>
            </w:r>
          </w:p>
        </w:tc>
        <w:tc>
          <w:tcPr>
            <w:tcW w:w="24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France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</w:tr>
      <w:tr w:rsidR="00195888" w:rsidTr="006E14CF">
        <w:trPr>
          <w:trHeight w:val="233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Benelux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6E14CF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Nordic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Russia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195888" w:rsidRDefault="006E14CF" w:rsidP="006E14CF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253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Ukraine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Poland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Turkey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6E14CF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E14CF">
              <w:rPr>
                <w:rFonts w:ascii="Arial" w:hAnsi="Arial" w:cs="Arial"/>
                <w:bCs/>
                <w:sz w:val="20"/>
                <w:szCs w:val="20"/>
              </w:rPr>
              <w:t>Nov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MEA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0F6B9A" w:rsidRDefault="00195888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0F6B9A" w:rsidRDefault="00195888" w:rsidP="000F6B9A">
            <w:pPr>
              <w:jc w:val="center"/>
            </w:pPr>
            <w:r w:rsidRPr="000F6B9A">
              <w:rPr>
                <w:rFonts w:ascii="Arial" w:hAnsi="Arial" w:cs="Arial"/>
                <w:bCs/>
                <w:sz w:val="20"/>
                <w:szCs w:val="20"/>
              </w:rPr>
              <w:t>March 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888" w:rsidRPr="007E7DB9" w:rsidRDefault="00195888" w:rsidP="00E90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5888" w:rsidRPr="007E7DB9" w:rsidRDefault="00195888" w:rsidP="00E90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888" w:rsidRPr="0088650C" w:rsidRDefault="00195888" w:rsidP="0088650C">
            <w:pPr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88650C">
              <w:rPr>
                <w:rFonts w:ascii="Arial" w:hAnsi="Arial" w:cs="Arial"/>
                <w:b/>
                <w:sz w:val="20"/>
                <w:szCs w:val="20"/>
              </w:rPr>
              <w:t>175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5888" w:rsidRPr="0088650C" w:rsidRDefault="00195888" w:rsidP="0088650C">
            <w:pPr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88650C">
              <w:rPr>
                <w:rFonts w:ascii="Arial" w:hAnsi="Arial" w:cs="Arial"/>
                <w:b/>
                <w:sz w:val="20"/>
                <w:szCs w:val="20"/>
              </w:rPr>
              <w:t>1125</w:t>
            </w:r>
          </w:p>
        </w:tc>
      </w:tr>
      <w:tr w:rsidR="00195888" w:rsidTr="006E14CF">
        <w:trPr>
          <w:trHeight w:val="25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195888" w:rsidRDefault="001958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888" w:rsidRDefault="00195888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9B2B50" w:rsidRPr="009B2B50" w:rsidRDefault="006E14CF" w:rsidP="006E14CF">
      <w:r>
        <w:t xml:space="preserve">*Launch window/qyt’s are draft still. </w:t>
      </w:r>
    </w:p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F509A2" w:rsidP="007F1C98">
      <w:pPr>
        <w:ind w:left="-540"/>
      </w:pPr>
      <w:r>
        <w:pict>
          <v:group id="_x0000_s1026" editas="canvas" style="width:490.5pt;height:41.8pt;mso-position-horizontal-relative:char;mso-position-vertical-relative:line" coordorigin="2277,2072" coordsize="9360,8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77;top:2072;width:9360;height:808" o:preferrelative="f">
              <v:fill o:detectmouseclick="t"/>
              <v:path o:extrusionok="t" o:connecttype="none"/>
              <o:lock v:ext="edit" text="t"/>
            </v:shape>
            <v:shape id="Text Box 32" o:spid="_x0000_s1028" type="#_x0000_t202" style="position:absolute;left:5640;top:2158;width:360;height:300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29" style="position:absolute;left:2484;top:2428;width:8904;height:452" coordorigin="360391,4056064" coordsize="8370882,406526">
              <v:shape id="Rectangle 110" o:spid="_x0000_s1030" type="#_x0000_t75" style="position:absolute;left:355827;top:4049722;width:900951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">
                <v:imagedata r:id="rId14" o:title=""/>
                <o:lock v:ext="edit" aspectratio="f"/>
              </v:shape>
              <v:shape id="Rectangle 139" o:spid="_x0000_s1031" type="#_x0000_t75" style="position:absolute;left:3052507;top:4049722;width:3079276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">
                <v:imagedata r:id="rId15" o:title=""/>
                <o:lock v:ext="edit" aspectratio="f"/>
              </v:shape>
              <v:shape id="Rectangle 136" o:spid="_x0000_s1032" type="#_x0000_t75" style="position:absolute;left:1355511;top:4049722;width:1610603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">
                <v:imagedata r:id="rId16" o:title=""/>
                <o:lock v:ext="edit" aspectratio="f"/>
              </v:shape>
              <v:shape id="Rectangle 148" o:spid="_x0000_s1033" type="#_x0000_t75" style="position:absolute;left:6212005;top:4049722;width:1641458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">
                <v:imagedata r:id="rId17" o:title=""/>
                <o:lock v:ext="edit" aspectratio="f"/>
              </v:shape>
              <v:shape id="Rectangle 151" o:spid="_x0000_s1034" type="#_x0000_t75" style="position:absolute;left:7939856;top:4049722;width:796045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">
                <v:imagedata r:id="rId18" o:title=""/>
                <o:lock v:ext="edit" aspectratio="f"/>
              </v:shape>
            </v:group>
            <v:rect id="Rectangle 111" o:spid="_x0000_s1035" style="position:absolute;left:3301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6" style="position:absolute;left:5102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7" style="position:absolute;left:8488;top:2091;width:43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38" style="position:absolute;left:10313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39" style="position:absolute;left:11205;top:2091;width:432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0" style="position:absolute;left:2277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1" style="position:absolute;left:9402;top:2091;width:370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2" style="position:absolute;left:6896;top:2072;width:490;height:336;visibility:visible;mso-wrap-style:none" filled="f" stroked="f">
              <v:textbox style="mso-rotate-with-shape:t;mso-fit-shape-to-text:t" inset="2.07533mm,1.0377mm,2.07533mm,1.0377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CF3A17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202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1</w:t>
      </w:r>
      <w:r w:rsidR="00853A97">
        <w:rPr>
          <w:rFonts w:ascii="Arial" w:eastAsia="Gill Sans Light" w:hAnsi="Arial" w:cs="Arial"/>
          <w:bCs/>
          <w:color w:val="000000"/>
          <w:sz w:val="20"/>
          <w:szCs w:val="20"/>
        </w:rPr>
        <w:t>235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241</w:t>
      </w:r>
      <w:r w:rsidR="002842AD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5" w:name="_Toc280197564"/>
      <w:r>
        <w:t>Warran</w:t>
      </w:r>
      <w:r w:rsidR="00C81841">
        <w:t>ty and service policy</w:t>
      </w:r>
      <w:bookmarkEnd w:id="5"/>
    </w:p>
    <w:p w:rsidR="0088153C" w:rsidRDefault="0088153C" w:rsidP="00C81841">
      <w:pPr>
        <w:ind w:left="360"/>
      </w:pPr>
    </w:p>
    <w:p w:rsidR="00EA17A9" w:rsidRPr="00F27A7B" w:rsidRDefault="0088153C" w:rsidP="00F27A7B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F27A7B">
        <w:rPr>
          <w:rFonts w:ascii="Arial" w:hAnsi="Arial" w:cs="Arial"/>
        </w:rPr>
        <w:t>.</w:t>
      </w:r>
    </w:p>
    <w:p w:rsidR="00C81841" w:rsidRPr="00834FAE" w:rsidRDefault="0088153C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Carry in, repair by component swap.</w:t>
      </w:r>
    </w:p>
    <w:p w:rsidR="00C03721" w:rsidRDefault="00C03721">
      <w:pPr>
        <w:rPr>
          <w:rFonts w:ascii="Arial" w:hAnsi="Arial" w:cs="Arial"/>
          <w:b/>
          <w:bCs/>
          <w:iCs/>
          <w:sz w:val="28"/>
          <w:szCs w:val="28"/>
        </w:rPr>
      </w:pPr>
      <w:bookmarkStart w:id="6" w:name="_Toc280197565"/>
      <w:r>
        <w:br w:type="page"/>
      </w:r>
    </w:p>
    <w:p w:rsidR="0088153C" w:rsidRDefault="00E51736" w:rsidP="00E51736">
      <w:pPr>
        <w:pStyle w:val="Heading2"/>
      </w:pPr>
      <w:r>
        <w:lastRenderedPageBreak/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83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890"/>
      </w:tblGrid>
      <w:tr w:rsidR="00EB192C" w:rsidRPr="000843C8" w:rsidTr="00EB192C">
        <w:tc>
          <w:tcPr>
            <w:tcW w:w="468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Default="00A52DC6" w:rsidP="00A52DC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Super p</w:t>
            </w:r>
            <w:r w:rsidR="00EB192C">
              <w:rPr>
                <w:rFonts w:ascii="Arial" w:hAnsi="Arial" w:cs="Arial"/>
                <w:bCs/>
                <w:sz w:val="20"/>
                <w:szCs w:val="20"/>
              </w:rPr>
              <w:t>arquet nozzle</w:t>
            </w:r>
          </w:p>
        </w:tc>
        <w:tc>
          <w:tcPr>
            <w:tcW w:w="1800" w:type="dxa"/>
            <w:shd w:val="clear" w:color="auto" w:fill="auto"/>
          </w:tcPr>
          <w:p w:rsidR="00EB192C" w:rsidRPr="000843C8" w:rsidRDefault="00EB192C" w:rsidP="00F01242">
            <w:r>
              <w:t>FC 8042/01</w:t>
            </w:r>
          </w:p>
        </w:tc>
        <w:tc>
          <w:tcPr>
            <w:tcW w:w="1890" w:type="dxa"/>
            <w:shd w:val="clear" w:color="auto" w:fill="auto"/>
          </w:tcPr>
          <w:p w:rsidR="00EB192C" w:rsidRPr="0016425E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€ </w:t>
            </w:r>
            <w:r w:rsidR="00A52DC6">
              <w:rPr>
                <w:rFonts w:ascii="Arial" w:hAnsi="Arial" w:cs="Arial"/>
                <w:bCs/>
                <w:sz w:val="20"/>
                <w:szCs w:val="20"/>
              </w:rPr>
              <w:t>34,99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Default="005F08CE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F08CE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A52DC6">
              <w:rPr>
                <w:rFonts w:ascii="Arial" w:hAnsi="Arial" w:cs="Arial"/>
                <w:bCs/>
                <w:sz w:val="20"/>
                <w:szCs w:val="20"/>
              </w:rPr>
              <w:t>TriA</w:t>
            </w:r>
            <w:r w:rsidR="00EB192C">
              <w:rPr>
                <w:rFonts w:ascii="Arial" w:hAnsi="Arial" w:cs="Arial"/>
                <w:bCs/>
                <w:sz w:val="20"/>
                <w:szCs w:val="20"/>
              </w:rPr>
              <w:t>ctive Nozzle</w:t>
            </w:r>
          </w:p>
        </w:tc>
        <w:tc>
          <w:tcPr>
            <w:tcW w:w="1800" w:type="dxa"/>
            <w:shd w:val="clear" w:color="auto" w:fill="auto"/>
          </w:tcPr>
          <w:p w:rsidR="00EB192C" w:rsidRPr="000843C8" w:rsidRDefault="00EB192C" w:rsidP="00F01242">
            <w:r>
              <w:t>FC 8052/01</w:t>
            </w:r>
          </w:p>
        </w:tc>
        <w:tc>
          <w:tcPr>
            <w:tcW w:w="1890" w:type="dxa"/>
            <w:shd w:val="clear" w:color="auto" w:fill="auto"/>
          </w:tcPr>
          <w:p w:rsidR="00EB192C" w:rsidRPr="0016425E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€ </w:t>
            </w:r>
            <w:r w:rsidR="00A52DC6">
              <w:rPr>
                <w:rFonts w:ascii="Arial" w:hAnsi="Arial" w:cs="Arial"/>
                <w:bCs/>
                <w:sz w:val="20"/>
                <w:szCs w:val="20"/>
              </w:rPr>
              <w:t>35,99</w:t>
            </w:r>
          </w:p>
        </w:tc>
      </w:tr>
      <w:tr w:rsidR="00BC5C42" w:rsidRPr="000843C8" w:rsidTr="00EB192C">
        <w:tc>
          <w:tcPr>
            <w:tcW w:w="4680" w:type="dxa"/>
            <w:shd w:val="clear" w:color="auto" w:fill="auto"/>
            <w:vAlign w:val="center"/>
          </w:tcPr>
          <w:p w:rsidR="00BC5C42" w:rsidRDefault="00BC5C42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Turbo Brush Nozzle</w:t>
            </w:r>
          </w:p>
        </w:tc>
        <w:tc>
          <w:tcPr>
            <w:tcW w:w="1800" w:type="dxa"/>
            <w:shd w:val="clear" w:color="auto" w:fill="auto"/>
          </w:tcPr>
          <w:p w:rsidR="00BC5C42" w:rsidRDefault="00BC5C42" w:rsidP="00F01242">
            <w:r>
              <w:t>FC8043/01</w:t>
            </w:r>
          </w:p>
        </w:tc>
        <w:tc>
          <w:tcPr>
            <w:tcW w:w="1890" w:type="dxa"/>
            <w:shd w:val="clear" w:color="auto" w:fill="auto"/>
          </w:tcPr>
          <w:p w:rsidR="00BC5C42" w:rsidRDefault="00BC5C42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€49,99</w:t>
            </w:r>
          </w:p>
        </w:tc>
      </w:tr>
      <w:tr w:rsidR="00E132CE" w:rsidRPr="000843C8" w:rsidTr="00EB192C">
        <w:tc>
          <w:tcPr>
            <w:tcW w:w="4680" w:type="dxa"/>
            <w:shd w:val="clear" w:color="auto" w:fill="auto"/>
            <w:vAlign w:val="center"/>
          </w:tcPr>
          <w:p w:rsidR="00E132CE" w:rsidRDefault="00E132CE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Hard Floor Nozzle </w:t>
            </w:r>
          </w:p>
        </w:tc>
        <w:tc>
          <w:tcPr>
            <w:tcW w:w="1800" w:type="dxa"/>
            <w:shd w:val="clear" w:color="auto" w:fill="auto"/>
          </w:tcPr>
          <w:p w:rsidR="00E132CE" w:rsidRDefault="00E132CE" w:rsidP="00F01242">
            <w:r>
              <w:t>FC8049/01</w:t>
            </w:r>
          </w:p>
        </w:tc>
        <w:tc>
          <w:tcPr>
            <w:tcW w:w="1890" w:type="dxa"/>
            <w:shd w:val="clear" w:color="auto" w:fill="auto"/>
          </w:tcPr>
          <w:p w:rsidR="00E132CE" w:rsidRDefault="00E132CE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€17,49</w:t>
            </w:r>
          </w:p>
        </w:tc>
      </w:tr>
      <w:tr w:rsidR="00EB192C" w:rsidRPr="000843C8" w:rsidTr="00EB192C">
        <w:tc>
          <w:tcPr>
            <w:tcW w:w="4680" w:type="dxa"/>
            <w:shd w:val="clear" w:color="auto" w:fill="auto"/>
            <w:vAlign w:val="center"/>
          </w:tcPr>
          <w:p w:rsidR="00EB192C" w:rsidRDefault="00EB192C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Standard Nozzle RD264</w:t>
            </w:r>
          </w:p>
        </w:tc>
        <w:tc>
          <w:tcPr>
            <w:tcW w:w="1800" w:type="dxa"/>
            <w:shd w:val="clear" w:color="auto" w:fill="auto"/>
          </w:tcPr>
          <w:p w:rsidR="00EB192C" w:rsidRDefault="00EB192C" w:rsidP="00F01242">
            <w:r>
              <w:t>FC8050/01</w:t>
            </w:r>
          </w:p>
        </w:tc>
        <w:tc>
          <w:tcPr>
            <w:tcW w:w="1890" w:type="dxa"/>
            <w:shd w:val="clear" w:color="auto" w:fill="auto"/>
          </w:tcPr>
          <w:p w:rsidR="00EB192C" w:rsidRDefault="00EB192C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€ 18,50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A52DC6" w:rsidP="00A52DC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52DC6">
              <w:rPr>
                <w:rFonts w:ascii="Arial" w:hAnsi="Arial" w:cs="Arial"/>
                <w:bCs/>
                <w:sz w:val="20"/>
                <w:szCs w:val="20"/>
              </w:rPr>
              <w:t>HEPA 1</w:t>
            </w: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>washable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:rsidR="00A52DC6" w:rsidRDefault="00A52DC6" w:rsidP="00F01242">
            <w:r w:rsidRPr="00A52DC6">
              <w:t>FC8038/01</w:t>
            </w:r>
          </w:p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€ 19,99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A52DC6" w:rsidP="00A52DC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52DC6">
              <w:rPr>
                <w:rFonts w:ascii="Arial" w:hAnsi="Arial" w:cs="Arial"/>
                <w:bCs/>
                <w:sz w:val="20"/>
                <w:szCs w:val="20"/>
              </w:rPr>
              <w:t>HEPA 1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A52DC6">
              <w:rPr>
                <w:rFonts w:ascii="Arial" w:hAnsi="Arial" w:cs="Arial"/>
                <w:bCs/>
                <w:sz w:val="20"/>
                <w:szCs w:val="20"/>
              </w:rPr>
              <w:t>washable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1800" w:type="dxa"/>
            <w:shd w:val="clear" w:color="auto" w:fill="auto"/>
          </w:tcPr>
          <w:p w:rsidR="00A52DC6" w:rsidRDefault="00A52DC6" w:rsidP="00F01242">
            <w:r w:rsidRPr="00A52DC6">
              <w:t>FC8044/02</w:t>
            </w:r>
          </w:p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€ 22,49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A52DC6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AFS Microfilter</w:t>
            </w:r>
          </w:p>
        </w:tc>
        <w:tc>
          <w:tcPr>
            <w:tcW w:w="1800" w:type="dxa"/>
            <w:shd w:val="clear" w:color="auto" w:fill="auto"/>
          </w:tcPr>
          <w:p w:rsidR="00A52DC6" w:rsidRDefault="00A52DC6" w:rsidP="00F01242">
            <w:r>
              <w:t>FC8032/02</w:t>
            </w:r>
          </w:p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€ 3,49</w:t>
            </w:r>
          </w:p>
        </w:tc>
      </w:tr>
      <w:tr w:rsidR="00EB192C" w:rsidRPr="000843C8" w:rsidTr="00F01242">
        <w:trPr>
          <w:trHeight w:val="800"/>
        </w:trPr>
        <w:tc>
          <w:tcPr>
            <w:tcW w:w="4680" w:type="dxa"/>
            <w:shd w:val="clear" w:color="auto" w:fill="FFC000"/>
          </w:tcPr>
          <w:p w:rsidR="00EB192C" w:rsidRPr="000843C8" w:rsidRDefault="005F08C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CRP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6757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 (CRP)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EB192C" w:rsidRPr="000843C8" w:rsidTr="00EB192C">
        <w:trPr>
          <w:cantSplit/>
        </w:trPr>
        <w:tc>
          <w:tcPr>
            <w:tcW w:w="4680" w:type="dxa"/>
            <w:vAlign w:val="center"/>
          </w:tcPr>
          <w:p w:rsidR="00EB192C" w:rsidRPr="005F08CE" w:rsidRDefault="005F08CE" w:rsidP="005F08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="00F01242" w:rsidRPr="005F08CE">
              <w:rPr>
                <w:rFonts w:ascii="Arial" w:hAnsi="Arial" w:cs="Arial"/>
                <w:sz w:val="20"/>
                <w:szCs w:val="20"/>
              </w:rPr>
              <w:t>2 pcs. metal Telescopic tube</w:t>
            </w:r>
          </w:p>
        </w:tc>
        <w:tc>
          <w:tcPr>
            <w:tcW w:w="1800" w:type="dxa"/>
          </w:tcPr>
          <w:p w:rsidR="00EB192C" w:rsidRPr="000843C8" w:rsidRDefault="00F01242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F5014D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€ 19,99</w:t>
            </w:r>
          </w:p>
        </w:tc>
      </w:tr>
      <w:tr w:rsidR="00EB192C" w:rsidRPr="000843C8" w:rsidTr="00EB192C">
        <w:tc>
          <w:tcPr>
            <w:tcW w:w="4680" w:type="dxa"/>
            <w:vAlign w:val="center"/>
          </w:tcPr>
          <w:p w:rsidR="00EB192C" w:rsidRDefault="005F08CE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F01242">
              <w:rPr>
                <w:rFonts w:ascii="Arial" w:hAnsi="Arial" w:cs="Arial"/>
                <w:bCs/>
                <w:sz w:val="20"/>
                <w:szCs w:val="20"/>
              </w:rPr>
              <w:t>Crevice nozzle</w:t>
            </w:r>
          </w:p>
        </w:tc>
        <w:tc>
          <w:tcPr>
            <w:tcW w:w="1800" w:type="dxa"/>
          </w:tcPr>
          <w:p w:rsidR="00EB192C" w:rsidRPr="000843C8" w:rsidRDefault="00F01242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B40AD1" w:rsidP="005F08C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€ 3,99</w:t>
            </w:r>
          </w:p>
        </w:tc>
      </w:tr>
      <w:tr w:rsidR="00EB192C" w:rsidRPr="000843C8" w:rsidTr="00EB192C">
        <w:tc>
          <w:tcPr>
            <w:tcW w:w="4680" w:type="dxa"/>
            <w:vAlign w:val="center"/>
          </w:tcPr>
          <w:p w:rsidR="00EB192C" w:rsidRDefault="005F08CE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F01242">
              <w:rPr>
                <w:rFonts w:ascii="Arial" w:hAnsi="Arial" w:cs="Arial"/>
                <w:bCs/>
                <w:sz w:val="20"/>
                <w:szCs w:val="20"/>
              </w:rPr>
              <w:t>Small nozzle</w:t>
            </w:r>
          </w:p>
        </w:tc>
        <w:tc>
          <w:tcPr>
            <w:tcW w:w="1800" w:type="dxa"/>
          </w:tcPr>
          <w:p w:rsidR="00EB192C" w:rsidRPr="000843C8" w:rsidRDefault="00F01242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B40AD1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€ 9,99</w:t>
            </w:r>
          </w:p>
        </w:tc>
      </w:tr>
      <w:tr w:rsidR="00117655" w:rsidRPr="000843C8" w:rsidTr="00EB192C">
        <w:tc>
          <w:tcPr>
            <w:tcW w:w="4680" w:type="dxa"/>
            <w:vAlign w:val="center"/>
          </w:tcPr>
          <w:p w:rsidR="00117655" w:rsidRDefault="005F08CE" w:rsidP="005D21E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117655">
              <w:rPr>
                <w:rFonts w:ascii="Arial" w:hAnsi="Arial" w:cs="Arial"/>
                <w:bCs/>
                <w:sz w:val="20"/>
                <w:szCs w:val="20"/>
              </w:rPr>
              <w:t xml:space="preserve">Tubeclip  </w:t>
            </w:r>
          </w:p>
        </w:tc>
        <w:tc>
          <w:tcPr>
            <w:tcW w:w="1800" w:type="dxa"/>
          </w:tcPr>
          <w:p w:rsidR="00117655" w:rsidRDefault="00117655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117655" w:rsidRPr="00117655" w:rsidRDefault="00117655" w:rsidP="005F08C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€ 2,99</w:t>
            </w:r>
          </w:p>
        </w:tc>
      </w:tr>
    </w:tbl>
    <w:p w:rsidR="00A3221C" w:rsidRPr="005F08CE" w:rsidRDefault="005F08CE" w:rsidP="00A3221C">
      <w:pPr>
        <w:rPr>
          <w:b/>
        </w:rPr>
      </w:pPr>
      <w:r>
        <w:rPr>
          <w:b/>
        </w:rPr>
        <w:t>*accessories will be newly developed</w:t>
      </w:r>
    </w:p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A3221C">
      <w:pPr>
        <w:pStyle w:val="Heading1"/>
      </w:pPr>
    </w:p>
    <w:p w:rsidR="006757B0" w:rsidRDefault="006757B0" w:rsidP="006757B0">
      <w:pPr>
        <w:pStyle w:val="Heading2"/>
      </w:pPr>
      <w:r>
        <w:t>CoNQ prediction &amp; cost driver assumption</w:t>
      </w:r>
    </w:p>
    <w:p w:rsidR="006757B0" w:rsidRDefault="006757B0" w:rsidP="006757B0"/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CoNQ as % of sales:</w:t>
      </w:r>
      <w:r w:rsidRPr="00744ACC">
        <w:rPr>
          <w:rFonts w:ascii="Arial" w:hAnsi="Arial" w:cs="Arial"/>
          <w:sz w:val="22"/>
        </w:rPr>
        <w:t xml:space="preserve"> </w:t>
      </w:r>
      <w:r w:rsidR="00207244">
        <w:rPr>
          <w:rFonts w:ascii="Arial" w:hAnsi="Arial" w:cs="Arial"/>
          <w:sz w:val="22"/>
        </w:rPr>
        <w:t>1,71</w:t>
      </w:r>
      <w:r w:rsidR="00D734FA">
        <w:rPr>
          <w:rFonts w:ascii="Arial" w:hAnsi="Arial" w:cs="Arial"/>
          <w:sz w:val="22"/>
        </w:rPr>
        <w:t xml:space="preserve"> </w:t>
      </w:r>
      <w:r w:rsidRPr="002541A7">
        <w:rPr>
          <w:rFonts w:ascii="Arial" w:hAnsi="Arial" w:cs="Arial"/>
          <w:b/>
          <w:sz w:val="22"/>
        </w:rPr>
        <w:t>%</w:t>
      </w:r>
    </w:p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FCR:</w:t>
      </w:r>
      <w:r w:rsidR="00D734FA">
        <w:rPr>
          <w:rFonts w:ascii="Arial" w:hAnsi="Arial" w:cs="Arial"/>
          <w:sz w:val="22"/>
        </w:rPr>
        <w:t>4.36</w:t>
      </w:r>
      <w:r>
        <w:rPr>
          <w:rFonts w:ascii="Arial" w:hAnsi="Arial" w:cs="Arial"/>
          <w:sz w:val="22"/>
        </w:rPr>
        <w:t xml:space="preserve"> %</w:t>
      </w:r>
    </w:p>
    <w:p w:rsidR="006757B0" w:rsidRDefault="00706C82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</w:t>
      </w:r>
      <w:r w:rsidR="00946AB2">
        <w:rPr>
          <w:rFonts w:ascii="Arial" w:hAnsi="Arial" w:cs="Arial"/>
          <w:sz w:val="22"/>
        </w:rPr>
        <w:t>€</w:t>
      </w:r>
      <w:r w:rsidR="006757B0">
        <w:rPr>
          <w:rFonts w:ascii="Arial" w:hAnsi="Arial" w:cs="Arial"/>
          <w:sz w:val="22"/>
        </w:rPr>
        <w:t xml:space="preserve"> </w:t>
      </w:r>
      <w:r w:rsidR="00207244">
        <w:rPr>
          <w:rFonts w:ascii="Arial" w:hAnsi="Arial" w:cs="Arial"/>
          <w:sz w:val="22"/>
        </w:rPr>
        <w:t>29,40</w:t>
      </w:r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Call center cost as % of sales: </w:t>
      </w:r>
      <w:r w:rsidR="00D734FA">
        <w:rPr>
          <w:rFonts w:ascii="Arial" w:hAnsi="Arial" w:cs="Arial"/>
          <w:sz w:val="22"/>
        </w:rPr>
        <w:t xml:space="preserve">1.10 </w:t>
      </w:r>
      <w:r>
        <w:rPr>
          <w:rFonts w:ascii="Arial" w:hAnsi="Arial" w:cs="Arial"/>
          <w:b/>
          <w:sz w:val="22"/>
        </w:rPr>
        <w:t>%</w:t>
      </w:r>
    </w:p>
    <w:p w:rsidR="00946AB2" w:rsidRDefault="00946AB2">
      <w:pPr>
        <w:rPr>
          <w:rFonts w:ascii="Arial" w:hAnsi="Arial" w:cs="Arial"/>
          <w:b/>
          <w:bCs/>
          <w:kern w:val="32"/>
          <w:sz w:val="32"/>
          <w:szCs w:val="32"/>
        </w:rPr>
      </w:pPr>
      <w:r>
        <w:br w:type="page"/>
      </w:r>
    </w:p>
    <w:p w:rsidR="00076275" w:rsidRDefault="00FE1894" w:rsidP="00402C6E">
      <w:pPr>
        <w:pStyle w:val="Heading1"/>
      </w:pPr>
      <w:bookmarkStart w:id="7" w:name="_Toc243898376"/>
      <w:bookmarkStart w:id="8" w:name="_Toc280197568"/>
      <w:r>
        <w:lastRenderedPageBreak/>
        <w:t>C</w:t>
      </w:r>
      <w:r w:rsidR="00CB3267">
        <w:t>onsumer care package</w:t>
      </w:r>
      <w:bookmarkEnd w:id="7"/>
      <w:bookmarkEnd w:id="8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Marcom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A02214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Suzanne van de Sandt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5F08CE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50988" w:rsidRPr="00853A97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8E7DFC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CRM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A02214" w:rsidRDefault="00A02214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val="nl-NL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Suzanne van de Sandt</w:t>
            </w:r>
            <w:r w:rsidR="00950988"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</w:t>
            </w:r>
            <w:r w:rsidR="005F08CE"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t.b.d.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A02214" w:rsidRDefault="00950988" w:rsidP="006757B0">
            <w:pPr>
              <w:rPr>
                <w:i/>
                <w:lang w:val="nl-NL"/>
              </w:rPr>
            </w:pPr>
          </w:p>
        </w:tc>
      </w:tr>
      <w:tr w:rsidR="00950988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A02214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Default="00950988" w:rsidP="00950988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Judy Danoe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7F1C98" w:rsidRDefault="00950988" w:rsidP="00950988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A02214" w:rsidP="00850037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Suzanne van de Sandt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207244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0724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A0221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Suzanne van de Sandt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207244" w:rsidRPr="007F1C98" w:rsidRDefault="00207244" w:rsidP="006061A0">
            <w:pPr>
              <w:rPr>
                <w:i/>
              </w:rPr>
            </w:pPr>
          </w:p>
        </w:tc>
      </w:tr>
      <w:tr w:rsidR="006757B0" w:rsidRPr="00853A97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A02214" w:rsidRDefault="00A02214" w:rsidP="00946D3B">
            <w:pPr>
              <w:rPr>
                <w:lang w:val="nl-NL"/>
              </w:rPr>
            </w:pPr>
            <w:r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Suzanne van de Sandt</w:t>
            </w:r>
            <w:r w:rsidR="00946D3B"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/</w:t>
            </w:r>
            <w:r w:rsidR="00FD24AD"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Bas Berga</w:t>
            </w:r>
            <w:r w:rsidR="006757B0"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/Fenna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A02214" w:rsidRDefault="006757B0" w:rsidP="006757B0">
            <w:pPr>
              <w:rPr>
                <w:i/>
                <w:lang w:val="nl-NL"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A02214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946AB2" w:rsidRDefault="00FD24AD" w:rsidP="00946D3B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Bas Berga</w:t>
            </w:r>
            <w:r w:rsidR="006757B0" w:rsidRPr="00946AB2">
              <w:rPr>
                <w:rFonts w:ascii="Arial" w:hAnsi="Arial" w:cs="Arial"/>
                <w:color w:val="000000"/>
                <w:sz w:val="20"/>
                <w:szCs w:val="20"/>
              </w:rPr>
              <w:t>/Fenna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946AB2" w:rsidRDefault="006757B0" w:rsidP="006757B0">
            <w:pPr>
              <w:rPr>
                <w:i/>
              </w:rPr>
            </w:pPr>
          </w:p>
        </w:tc>
      </w:tr>
      <w:tr w:rsidR="006757B0" w:rsidRPr="008E7DFC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946AB2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AB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97D5C" w:rsidRPr="00853A9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946AB2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CRP Online sales (deliver WOW/Marketing text)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853A97" w:rsidRDefault="00853A97" w:rsidP="00997D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Suzanne van de Sandt / Yvonne Dingst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853A97" w:rsidRDefault="00997D5C" w:rsidP="006757B0">
            <w:pPr>
              <w:rPr>
                <w:i/>
                <w:lang w:val="nl-NL"/>
              </w:rPr>
            </w:pPr>
          </w:p>
        </w:tc>
      </w:tr>
      <w:tr w:rsidR="00997D5C" w:rsidRPr="00CF3A1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853A97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853A97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CF3A17" w:rsidRDefault="00997D5C" w:rsidP="006757B0">
            <w:pPr>
              <w:rPr>
                <w:i/>
                <w:lang w:val="nl-NL"/>
              </w:rPr>
            </w:pPr>
          </w:p>
        </w:tc>
      </w:tr>
      <w:tr w:rsidR="007562E1" w:rsidRPr="008E7DFC" w:rsidTr="00946D3B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562E1" w:rsidRPr="00752800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CR-PE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7562E1" w:rsidRPr="005F08CE" w:rsidRDefault="007562E1" w:rsidP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853A97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package 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 xml:space="preserve">creation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- technical and soft skills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752800" w:rsidRDefault="00FD24AD" w:rsidP="00E90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Bas Berga</w:t>
            </w:r>
            <w:r w:rsidR="00850037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Fenna Lesman</w:t>
            </w:r>
            <w:r w:rsidR="00A02214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Suzanne van de Sandt</w:t>
            </w:r>
            <w:r w:rsidR="006757B0" w:rsidRPr="00752800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Yvonne Dingsté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A02214" w:rsidRDefault="006757B0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3D505E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752800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75280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08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F08C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CF3A17" w:rsidRDefault="005F08CE" w:rsidP="004F4A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Fenna Lesman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CF3A17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CF3A17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5F08CE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Erik Smit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FD24AD" w:rsidP="00FD24A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€600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,-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6757B0">
              <w:rPr>
                <w:rFonts w:ascii="Arial" w:hAnsi="Arial" w:cs="Arial"/>
                <w:color w:val="000000"/>
                <w:sz w:val="20"/>
                <w:szCs w:val="20"/>
              </w:rPr>
              <w:t xml:space="preserve"> appliances total)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Yvonne Dingsté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Yvonne Dingsté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Default="00FD24AD" w:rsidP="006757B0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Yvonne Dingsté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r>
        <w:t>Consumer experience feedback loop</w:t>
      </w:r>
    </w:p>
    <w:p w:rsidR="00F10D40" w:rsidRDefault="00F10D40" w:rsidP="00F10D4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Consumer experience feedback:</w:t>
      </w:r>
    </w:p>
    <w:p w:rsidR="00F10D40" w:rsidRDefault="00F10D40" w:rsidP="00F10D4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Monitoring C</w:t>
      </w:r>
      <w:r w:rsidR="005F08CE">
        <w:rPr>
          <w:rFonts w:ascii="Arial" w:hAnsi="Arial" w:cs="Arial"/>
          <w:sz w:val="22"/>
        </w:rPr>
        <w:t>all center calls + Reviews on the Philips website.</w:t>
      </w:r>
    </w:p>
    <w:sectPr w:rsidR="00F10D40" w:rsidSect="008727A8">
      <w:headerReference w:type="default" r:id="rId19"/>
      <w:footerReference w:type="even" r:id="rId20"/>
      <w:footerReference w:type="default" r:id="rId21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655" w:rsidRDefault="00117655">
      <w:r>
        <w:separator/>
      </w:r>
    </w:p>
  </w:endnote>
  <w:endnote w:type="continuationSeparator" w:id="0">
    <w:p w:rsidR="00117655" w:rsidRDefault="00117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Default="00F509A2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176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7655" w:rsidRDefault="00117655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834FAE" w:rsidRDefault="00F509A2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117655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EA3592">
      <w:rPr>
        <w:rStyle w:val="PageNumber"/>
        <w:rFonts w:ascii="Arial" w:hAnsi="Arial" w:cs="Arial"/>
        <w:noProof/>
        <w:sz w:val="20"/>
      </w:rPr>
      <w:t>5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117655" w:rsidRPr="00834FAE" w:rsidRDefault="00117655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655" w:rsidRDefault="00117655">
      <w:r>
        <w:separator/>
      </w:r>
    </w:p>
  </w:footnote>
  <w:footnote w:type="continuationSeparator" w:id="0">
    <w:p w:rsidR="00117655" w:rsidRDefault="00117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BD712C" w:rsidRDefault="00117655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2D3C"/>
    <w:multiLevelType w:val="hybridMultilevel"/>
    <w:tmpl w:val="E92CCD4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35C419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D58703D"/>
    <w:multiLevelType w:val="hybridMultilevel"/>
    <w:tmpl w:val="EA1855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9"/>
  </w:num>
  <w:num w:numId="7">
    <w:abstractNumId w:val="17"/>
  </w:num>
  <w:num w:numId="8">
    <w:abstractNumId w:val="7"/>
  </w:num>
  <w:num w:numId="9">
    <w:abstractNumId w:val="9"/>
  </w:num>
  <w:num w:numId="10">
    <w:abstractNumId w:val="27"/>
  </w:num>
  <w:num w:numId="11">
    <w:abstractNumId w:val="28"/>
  </w:num>
  <w:num w:numId="12">
    <w:abstractNumId w:val="19"/>
  </w:num>
  <w:num w:numId="13">
    <w:abstractNumId w:val="21"/>
  </w:num>
  <w:num w:numId="14">
    <w:abstractNumId w:val="5"/>
  </w:num>
  <w:num w:numId="15">
    <w:abstractNumId w:val="6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24"/>
  </w:num>
  <w:num w:numId="30">
    <w:abstractNumId w:val="30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NotTrackFormatting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30D75"/>
    <w:rsid w:val="000546B1"/>
    <w:rsid w:val="000558D4"/>
    <w:rsid w:val="00055B1E"/>
    <w:rsid w:val="00056983"/>
    <w:rsid w:val="00064A25"/>
    <w:rsid w:val="00076275"/>
    <w:rsid w:val="00083831"/>
    <w:rsid w:val="000843C8"/>
    <w:rsid w:val="00091F1E"/>
    <w:rsid w:val="000A28E0"/>
    <w:rsid w:val="000A4615"/>
    <w:rsid w:val="000E1B6C"/>
    <w:rsid w:val="000E20E5"/>
    <w:rsid w:val="000E796E"/>
    <w:rsid w:val="000E7D6C"/>
    <w:rsid w:val="000F67E7"/>
    <w:rsid w:val="000F6B9A"/>
    <w:rsid w:val="0010043D"/>
    <w:rsid w:val="00100F66"/>
    <w:rsid w:val="00104800"/>
    <w:rsid w:val="00106FCA"/>
    <w:rsid w:val="00110E43"/>
    <w:rsid w:val="00117655"/>
    <w:rsid w:val="001201CD"/>
    <w:rsid w:val="001202EE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60C3"/>
    <w:rsid w:val="00176EC4"/>
    <w:rsid w:val="00192AB8"/>
    <w:rsid w:val="00195888"/>
    <w:rsid w:val="00197001"/>
    <w:rsid w:val="001C3702"/>
    <w:rsid w:val="001D111D"/>
    <w:rsid w:val="001D5847"/>
    <w:rsid w:val="001E06D8"/>
    <w:rsid w:val="001F3FB6"/>
    <w:rsid w:val="0020064F"/>
    <w:rsid w:val="00207244"/>
    <w:rsid w:val="00223941"/>
    <w:rsid w:val="00232985"/>
    <w:rsid w:val="00232998"/>
    <w:rsid w:val="00237505"/>
    <w:rsid w:val="00242372"/>
    <w:rsid w:val="00252095"/>
    <w:rsid w:val="002541A7"/>
    <w:rsid w:val="00255A05"/>
    <w:rsid w:val="00256634"/>
    <w:rsid w:val="00260234"/>
    <w:rsid w:val="00261D2B"/>
    <w:rsid w:val="00267496"/>
    <w:rsid w:val="00267C71"/>
    <w:rsid w:val="002724DE"/>
    <w:rsid w:val="00281EC6"/>
    <w:rsid w:val="002842AD"/>
    <w:rsid w:val="00290112"/>
    <w:rsid w:val="00295AA8"/>
    <w:rsid w:val="002C06AD"/>
    <w:rsid w:val="002E6081"/>
    <w:rsid w:val="002F45E3"/>
    <w:rsid w:val="002F6B79"/>
    <w:rsid w:val="0031307C"/>
    <w:rsid w:val="0032006C"/>
    <w:rsid w:val="00327BB0"/>
    <w:rsid w:val="00331F15"/>
    <w:rsid w:val="003342AA"/>
    <w:rsid w:val="00347258"/>
    <w:rsid w:val="00351A30"/>
    <w:rsid w:val="00365EFF"/>
    <w:rsid w:val="0036740B"/>
    <w:rsid w:val="003711F2"/>
    <w:rsid w:val="00372C25"/>
    <w:rsid w:val="00382D17"/>
    <w:rsid w:val="003953BB"/>
    <w:rsid w:val="003A2C20"/>
    <w:rsid w:val="003A76B1"/>
    <w:rsid w:val="003B11BF"/>
    <w:rsid w:val="003B5976"/>
    <w:rsid w:val="003B5FA3"/>
    <w:rsid w:val="003C0437"/>
    <w:rsid w:val="003C3F66"/>
    <w:rsid w:val="003D505E"/>
    <w:rsid w:val="003E0F01"/>
    <w:rsid w:val="003F3E66"/>
    <w:rsid w:val="003F5D10"/>
    <w:rsid w:val="00402C6E"/>
    <w:rsid w:val="00407DBA"/>
    <w:rsid w:val="00411E6F"/>
    <w:rsid w:val="004270CF"/>
    <w:rsid w:val="00431EE9"/>
    <w:rsid w:val="00440711"/>
    <w:rsid w:val="0045302B"/>
    <w:rsid w:val="004566CD"/>
    <w:rsid w:val="00460315"/>
    <w:rsid w:val="004676A7"/>
    <w:rsid w:val="0047718F"/>
    <w:rsid w:val="004A2D2B"/>
    <w:rsid w:val="004A37B3"/>
    <w:rsid w:val="004A4F11"/>
    <w:rsid w:val="004A632C"/>
    <w:rsid w:val="004B127C"/>
    <w:rsid w:val="004C1C06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4F4A21"/>
    <w:rsid w:val="00513EFA"/>
    <w:rsid w:val="00536EA1"/>
    <w:rsid w:val="00542D57"/>
    <w:rsid w:val="005502F8"/>
    <w:rsid w:val="005622F5"/>
    <w:rsid w:val="00573A6D"/>
    <w:rsid w:val="00574F6A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F08CE"/>
    <w:rsid w:val="005F301E"/>
    <w:rsid w:val="00624D3C"/>
    <w:rsid w:val="00641FBF"/>
    <w:rsid w:val="00643897"/>
    <w:rsid w:val="00645093"/>
    <w:rsid w:val="00657F51"/>
    <w:rsid w:val="00665683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14CF"/>
    <w:rsid w:val="006E342A"/>
    <w:rsid w:val="006F5946"/>
    <w:rsid w:val="007013BA"/>
    <w:rsid w:val="007033C0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562E1"/>
    <w:rsid w:val="00761741"/>
    <w:rsid w:val="007845F7"/>
    <w:rsid w:val="00784FE3"/>
    <w:rsid w:val="0079003B"/>
    <w:rsid w:val="00793A21"/>
    <w:rsid w:val="0079693C"/>
    <w:rsid w:val="007969C3"/>
    <w:rsid w:val="007A016D"/>
    <w:rsid w:val="007A2E1D"/>
    <w:rsid w:val="007B72F0"/>
    <w:rsid w:val="007C08F9"/>
    <w:rsid w:val="007C1DFF"/>
    <w:rsid w:val="007C5E84"/>
    <w:rsid w:val="007D6C5D"/>
    <w:rsid w:val="007E17E2"/>
    <w:rsid w:val="007E4C5B"/>
    <w:rsid w:val="007E50F7"/>
    <w:rsid w:val="007E7DB9"/>
    <w:rsid w:val="007F0C61"/>
    <w:rsid w:val="007F1C98"/>
    <w:rsid w:val="007F2996"/>
    <w:rsid w:val="00804764"/>
    <w:rsid w:val="008123E6"/>
    <w:rsid w:val="00814039"/>
    <w:rsid w:val="008151E5"/>
    <w:rsid w:val="00834FAE"/>
    <w:rsid w:val="00842FE4"/>
    <w:rsid w:val="0084324C"/>
    <w:rsid w:val="0084326A"/>
    <w:rsid w:val="008463D1"/>
    <w:rsid w:val="00850037"/>
    <w:rsid w:val="00853A97"/>
    <w:rsid w:val="00870554"/>
    <w:rsid w:val="0087132B"/>
    <w:rsid w:val="008727A8"/>
    <w:rsid w:val="008734A0"/>
    <w:rsid w:val="008737B1"/>
    <w:rsid w:val="0087568A"/>
    <w:rsid w:val="008774DF"/>
    <w:rsid w:val="0088153C"/>
    <w:rsid w:val="0088650C"/>
    <w:rsid w:val="00893E2A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6ABC"/>
    <w:rsid w:val="009068CE"/>
    <w:rsid w:val="0091007E"/>
    <w:rsid w:val="009102DD"/>
    <w:rsid w:val="00914A69"/>
    <w:rsid w:val="00920B9B"/>
    <w:rsid w:val="009356D9"/>
    <w:rsid w:val="00942DD5"/>
    <w:rsid w:val="00942F9A"/>
    <w:rsid w:val="00946482"/>
    <w:rsid w:val="00946AB2"/>
    <w:rsid w:val="00946D3B"/>
    <w:rsid w:val="00946FA8"/>
    <w:rsid w:val="00950988"/>
    <w:rsid w:val="0095616B"/>
    <w:rsid w:val="0096537C"/>
    <w:rsid w:val="00970AFA"/>
    <w:rsid w:val="009719EC"/>
    <w:rsid w:val="0098743C"/>
    <w:rsid w:val="00992072"/>
    <w:rsid w:val="00997D5C"/>
    <w:rsid w:val="009B2B50"/>
    <w:rsid w:val="009B388B"/>
    <w:rsid w:val="009B7213"/>
    <w:rsid w:val="009C17A8"/>
    <w:rsid w:val="009C4D0B"/>
    <w:rsid w:val="009C5140"/>
    <w:rsid w:val="009C7EA2"/>
    <w:rsid w:val="009D1FD8"/>
    <w:rsid w:val="009D2CAF"/>
    <w:rsid w:val="009E38AF"/>
    <w:rsid w:val="009E55B1"/>
    <w:rsid w:val="00A00573"/>
    <w:rsid w:val="00A02214"/>
    <w:rsid w:val="00A04CC4"/>
    <w:rsid w:val="00A05C63"/>
    <w:rsid w:val="00A05CB7"/>
    <w:rsid w:val="00A11E1A"/>
    <w:rsid w:val="00A31118"/>
    <w:rsid w:val="00A3221C"/>
    <w:rsid w:val="00A33A89"/>
    <w:rsid w:val="00A440A0"/>
    <w:rsid w:val="00A46A3F"/>
    <w:rsid w:val="00A46F45"/>
    <w:rsid w:val="00A51A55"/>
    <w:rsid w:val="00A52DC6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4374"/>
    <w:rsid w:val="00AC0B95"/>
    <w:rsid w:val="00AC1075"/>
    <w:rsid w:val="00AC78C0"/>
    <w:rsid w:val="00AD4F8C"/>
    <w:rsid w:val="00AD51D0"/>
    <w:rsid w:val="00AD6625"/>
    <w:rsid w:val="00AF4649"/>
    <w:rsid w:val="00AF7515"/>
    <w:rsid w:val="00B06324"/>
    <w:rsid w:val="00B13180"/>
    <w:rsid w:val="00B17398"/>
    <w:rsid w:val="00B21630"/>
    <w:rsid w:val="00B22946"/>
    <w:rsid w:val="00B22A9F"/>
    <w:rsid w:val="00B36692"/>
    <w:rsid w:val="00B37B7D"/>
    <w:rsid w:val="00B40AD1"/>
    <w:rsid w:val="00B41015"/>
    <w:rsid w:val="00B414A3"/>
    <w:rsid w:val="00B416B4"/>
    <w:rsid w:val="00B43037"/>
    <w:rsid w:val="00B4445C"/>
    <w:rsid w:val="00B535C1"/>
    <w:rsid w:val="00B5603F"/>
    <w:rsid w:val="00B62413"/>
    <w:rsid w:val="00B651B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C5C42"/>
    <w:rsid w:val="00BD712C"/>
    <w:rsid w:val="00BE7CF2"/>
    <w:rsid w:val="00BF4AAA"/>
    <w:rsid w:val="00C03721"/>
    <w:rsid w:val="00C0744E"/>
    <w:rsid w:val="00C12BBE"/>
    <w:rsid w:val="00C151FF"/>
    <w:rsid w:val="00C746BB"/>
    <w:rsid w:val="00C81841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C7CE8"/>
    <w:rsid w:val="00CD1567"/>
    <w:rsid w:val="00CD255D"/>
    <w:rsid w:val="00CE09AB"/>
    <w:rsid w:val="00CE5366"/>
    <w:rsid w:val="00CE58E5"/>
    <w:rsid w:val="00CF0AE0"/>
    <w:rsid w:val="00CF2554"/>
    <w:rsid w:val="00CF3A17"/>
    <w:rsid w:val="00CF5CA9"/>
    <w:rsid w:val="00D06E49"/>
    <w:rsid w:val="00D12B65"/>
    <w:rsid w:val="00D14CD3"/>
    <w:rsid w:val="00D2694B"/>
    <w:rsid w:val="00D321A1"/>
    <w:rsid w:val="00D37C8A"/>
    <w:rsid w:val="00D46E1C"/>
    <w:rsid w:val="00D52229"/>
    <w:rsid w:val="00D622F7"/>
    <w:rsid w:val="00D734FA"/>
    <w:rsid w:val="00D75D69"/>
    <w:rsid w:val="00D872A9"/>
    <w:rsid w:val="00D90DE1"/>
    <w:rsid w:val="00D92FF9"/>
    <w:rsid w:val="00D979BD"/>
    <w:rsid w:val="00DA29E8"/>
    <w:rsid w:val="00DA3F80"/>
    <w:rsid w:val="00DA47EE"/>
    <w:rsid w:val="00DC2057"/>
    <w:rsid w:val="00DC23AB"/>
    <w:rsid w:val="00DC2CB8"/>
    <w:rsid w:val="00DC5E22"/>
    <w:rsid w:val="00DC657A"/>
    <w:rsid w:val="00DC70E3"/>
    <w:rsid w:val="00DC7F2E"/>
    <w:rsid w:val="00DD0862"/>
    <w:rsid w:val="00DD0D8D"/>
    <w:rsid w:val="00DD2B46"/>
    <w:rsid w:val="00DF2433"/>
    <w:rsid w:val="00DF7078"/>
    <w:rsid w:val="00E07742"/>
    <w:rsid w:val="00E132CE"/>
    <w:rsid w:val="00E25DD7"/>
    <w:rsid w:val="00E30F16"/>
    <w:rsid w:val="00E3292B"/>
    <w:rsid w:val="00E35739"/>
    <w:rsid w:val="00E36DDA"/>
    <w:rsid w:val="00E51736"/>
    <w:rsid w:val="00E52C84"/>
    <w:rsid w:val="00E5437C"/>
    <w:rsid w:val="00E57A19"/>
    <w:rsid w:val="00E6189A"/>
    <w:rsid w:val="00E64F5D"/>
    <w:rsid w:val="00E805A3"/>
    <w:rsid w:val="00E85689"/>
    <w:rsid w:val="00E86DBB"/>
    <w:rsid w:val="00E90D3B"/>
    <w:rsid w:val="00E920EC"/>
    <w:rsid w:val="00E925D7"/>
    <w:rsid w:val="00EA0DCA"/>
    <w:rsid w:val="00EA17A9"/>
    <w:rsid w:val="00EA2D1E"/>
    <w:rsid w:val="00EA3592"/>
    <w:rsid w:val="00EA4033"/>
    <w:rsid w:val="00EB192C"/>
    <w:rsid w:val="00EC3AB7"/>
    <w:rsid w:val="00ED0FF4"/>
    <w:rsid w:val="00ED2E75"/>
    <w:rsid w:val="00ED59EE"/>
    <w:rsid w:val="00EF5536"/>
    <w:rsid w:val="00EF6E9E"/>
    <w:rsid w:val="00EF7E21"/>
    <w:rsid w:val="00F01242"/>
    <w:rsid w:val="00F02B73"/>
    <w:rsid w:val="00F02EED"/>
    <w:rsid w:val="00F07208"/>
    <w:rsid w:val="00F10D40"/>
    <w:rsid w:val="00F23800"/>
    <w:rsid w:val="00F27A7B"/>
    <w:rsid w:val="00F4137F"/>
    <w:rsid w:val="00F5014D"/>
    <w:rsid w:val="00F509A2"/>
    <w:rsid w:val="00F51E3B"/>
    <w:rsid w:val="00F616FA"/>
    <w:rsid w:val="00F628C3"/>
    <w:rsid w:val="00F63336"/>
    <w:rsid w:val="00F64A86"/>
    <w:rsid w:val="00F67486"/>
    <w:rsid w:val="00F759B3"/>
    <w:rsid w:val="00F769C9"/>
    <w:rsid w:val="00F814FF"/>
    <w:rsid w:val="00F82898"/>
    <w:rsid w:val="00F84844"/>
    <w:rsid w:val="00F8490F"/>
    <w:rsid w:val="00F8612D"/>
    <w:rsid w:val="00F9196C"/>
    <w:rsid w:val="00F91EC5"/>
    <w:rsid w:val="00F945F7"/>
    <w:rsid w:val="00F961B3"/>
    <w:rsid w:val="00F96657"/>
    <w:rsid w:val="00FA3AB3"/>
    <w:rsid w:val="00FB17EC"/>
    <w:rsid w:val="00FB3237"/>
    <w:rsid w:val="00FD24AD"/>
    <w:rsid w:val="00FD2C33"/>
    <w:rsid w:val="00FD464E"/>
    <w:rsid w:val="00FE0710"/>
    <w:rsid w:val="00FE1894"/>
    <w:rsid w:val="00FE2FD4"/>
    <w:rsid w:val="00FF3810"/>
    <w:rsid w:val="00FF49E8"/>
    <w:rsid w:val="00FF60ED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B335F6C359347928D5BD93C9AE74F" ma:contentTypeVersion="1" ma:contentTypeDescription="Create a new document." ma:contentTypeScope="" ma:versionID="00188a6fcd43468049376bce679b1d9e">
  <xsd:schema xmlns:xsd="http://www.w3.org/2001/XMLSchema" xmlns:p="http://schemas.microsoft.com/office/2006/metadata/properties" targetNamespace="http://schemas.microsoft.com/office/2006/metadata/properties" ma:root="true" ma:fieldsID="6e96cd673890ad8defac2addd4e3fc0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EC024-8F3B-4B53-B784-032B1D05B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46B5DA0-2578-4B08-9A6B-D9BA15EEFDF8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3BC20E5-CFB2-4E6A-A55F-3123A24F3F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8E4FBD-1750-4B42-9685-817006378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709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2011-01-06T07:05:00Z</cp:lastPrinted>
  <dcterms:created xsi:type="dcterms:W3CDTF">2012-01-12T09:52:00Z</dcterms:created>
  <dcterms:modified xsi:type="dcterms:W3CDTF">2012-01-12T09:52:00Z</dcterms:modified>
</cp:coreProperties>
</file>